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78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781"/>
      </w:tblGrid>
      <w:tr w:rsidR="00E5056A" w:rsidRPr="00A74EB9" w:rsidTr="00E5056A">
        <w:trPr>
          <w:jc w:val="center"/>
        </w:trPr>
        <w:tc>
          <w:tcPr>
            <w:tcW w:w="9781" w:type="dxa"/>
          </w:tcPr>
          <w:p w:rsidR="00E5056A" w:rsidRDefault="00E5056A" w:rsidP="00E5056A">
            <w:pPr>
              <w:spacing w:line="360" w:lineRule="auto"/>
              <w:jc w:val="both"/>
              <w:rPr>
                <w:rFonts w:ascii="Arial" w:hAnsi="Arial" w:cs="Arial"/>
                <w:bCs/>
                <w:color w:val="000000"/>
              </w:rPr>
            </w:pPr>
            <w:r w:rsidRPr="00A74EB9">
              <w:rPr>
                <w:rFonts w:ascii="Arial" w:hAnsi="Arial" w:cs="Arial"/>
                <w:bCs/>
                <w:color w:val="000000"/>
              </w:rPr>
              <w:t xml:space="preserve"> </w:t>
            </w:r>
          </w:p>
          <w:p w:rsidR="00E5056A" w:rsidRPr="00E5056A" w:rsidRDefault="00E5056A" w:rsidP="00E5056A">
            <w:pPr>
              <w:spacing w:line="360" w:lineRule="auto"/>
              <w:jc w:val="center"/>
              <w:rPr>
                <w:rFonts w:ascii="Arial" w:hAnsi="Arial" w:cs="Arial"/>
                <w:b/>
                <w:bCs/>
                <w:color w:val="000000"/>
                <w:sz w:val="36"/>
                <w:szCs w:val="36"/>
              </w:rPr>
            </w:pPr>
            <w:r w:rsidRPr="000E2978">
              <w:rPr>
                <w:rFonts w:ascii="Arial" w:hAnsi="Arial" w:cs="Arial"/>
                <w:b/>
                <w:bCs/>
                <w:color w:val="000000"/>
                <w:sz w:val="36"/>
                <w:szCs w:val="36"/>
              </w:rPr>
              <w:t>MULTIPLANO</w:t>
            </w:r>
          </w:p>
          <w:p w:rsidR="00E5056A" w:rsidRPr="000E2978" w:rsidRDefault="000E2978" w:rsidP="00E5056A">
            <w:pPr>
              <w:spacing w:line="360" w:lineRule="auto"/>
              <w:jc w:val="center"/>
              <w:rPr>
                <w:rFonts w:ascii="Arial" w:hAnsi="Arial" w:cs="Arial"/>
                <w:b/>
                <w:bCs/>
                <w:color w:val="000000"/>
                <w:sz w:val="36"/>
                <w:szCs w:val="36"/>
              </w:rPr>
            </w:pPr>
            <w:r w:rsidRPr="000E2978">
              <w:rPr>
                <w:rFonts w:ascii="Arial" w:hAnsi="Arial" w:cs="Arial"/>
                <w:b/>
                <w:bCs/>
                <w:color w:val="000000"/>
                <w:sz w:val="36"/>
                <w:szCs w:val="36"/>
              </w:rPr>
              <w:t xml:space="preserve">O </w:t>
            </w:r>
            <w:r w:rsidR="00E5056A" w:rsidRPr="000E2978">
              <w:rPr>
                <w:rFonts w:ascii="Arial" w:hAnsi="Arial" w:cs="Arial"/>
                <w:b/>
                <w:bCs/>
                <w:color w:val="000000"/>
                <w:sz w:val="36"/>
                <w:szCs w:val="36"/>
              </w:rPr>
              <w:t>ENSINO DE MATEMÁTICA COM METODOLOGIA ATIVA NO PRINCÍPIO DO DESENHO UNIVERSAL</w:t>
            </w:r>
          </w:p>
          <w:p w:rsidR="00E5056A" w:rsidRDefault="00E5056A" w:rsidP="00E5056A">
            <w:pPr>
              <w:spacing w:line="360" w:lineRule="auto"/>
              <w:jc w:val="both"/>
              <w:rPr>
                <w:rFonts w:ascii="Arial" w:hAnsi="Arial" w:cs="Arial"/>
                <w:bCs/>
                <w:color w:val="000000"/>
              </w:rPr>
            </w:pPr>
          </w:p>
          <w:p w:rsidR="00E5056A" w:rsidRDefault="00E5056A" w:rsidP="00E5056A">
            <w:pPr>
              <w:spacing w:line="360" w:lineRule="auto"/>
              <w:jc w:val="both"/>
              <w:rPr>
                <w:rFonts w:ascii="Arial" w:hAnsi="Arial" w:cs="Arial"/>
                <w:b/>
                <w:color w:val="000000"/>
              </w:rPr>
            </w:pPr>
            <w:r w:rsidRPr="00E5056A">
              <w:rPr>
                <w:rFonts w:ascii="Arial" w:hAnsi="Arial" w:cs="Arial"/>
                <w:bCs/>
                <w:noProof/>
                <w:color w:val="000000"/>
              </w:rPr>
              <w:drawing>
                <wp:inline distT="0" distB="0" distL="0" distR="0" wp14:anchorId="1EDEED01" wp14:editId="7C42B172">
                  <wp:extent cx="6122035" cy="3433445"/>
                  <wp:effectExtent l="0" t="0" r="0" b="0"/>
                  <wp:docPr id="269" name="Imagem 2">
                    <a:extLst xmlns:a="http://schemas.openxmlformats.org/drawingml/2006/main">
                      <a:ext uri="{FF2B5EF4-FFF2-40B4-BE49-F238E27FC236}">
                        <a16:creationId xmlns:a16="http://schemas.microsoft.com/office/drawing/2014/main" id="{C0CDBA06-62AB-4019-9024-B448664136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C0CDBA06-62AB-4019-9024-B448664136F8}"/>
                              </a:ext>
                            </a:extLst>
                          </pic:cNvPr>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6122035" cy="3433445"/>
                          </a:xfrm>
                          <a:prstGeom prst="rect">
                            <a:avLst/>
                          </a:prstGeom>
                        </pic:spPr>
                      </pic:pic>
                    </a:graphicData>
                  </a:graphic>
                </wp:inline>
              </w:drawing>
            </w:r>
          </w:p>
          <w:p w:rsidR="00E5056A" w:rsidRDefault="00E5056A" w:rsidP="00E5056A">
            <w:pPr>
              <w:spacing w:line="360" w:lineRule="auto"/>
              <w:jc w:val="both"/>
              <w:rPr>
                <w:rFonts w:ascii="Arial" w:hAnsi="Arial" w:cs="Arial"/>
                <w:b/>
                <w:color w:val="000000"/>
              </w:rPr>
            </w:pPr>
          </w:p>
          <w:p w:rsidR="00E5056A" w:rsidRPr="00F4514E" w:rsidRDefault="00F4514E" w:rsidP="00F4514E">
            <w:pPr>
              <w:spacing w:line="360" w:lineRule="auto"/>
              <w:jc w:val="center"/>
              <w:rPr>
                <w:rFonts w:ascii="Arial" w:hAnsi="Arial" w:cs="Arial"/>
                <w:b/>
                <w:color w:val="000000"/>
                <w:sz w:val="36"/>
                <w:szCs w:val="36"/>
              </w:rPr>
            </w:pPr>
            <w:r w:rsidRPr="00F4514E">
              <w:rPr>
                <w:rFonts w:ascii="Arial" w:hAnsi="Arial" w:cs="Arial"/>
                <w:b/>
                <w:color w:val="000000"/>
                <w:sz w:val="36"/>
                <w:szCs w:val="36"/>
              </w:rPr>
              <w:t>Simples</w:t>
            </w:r>
            <w:r>
              <w:rPr>
                <w:rFonts w:ascii="Arial" w:hAnsi="Arial" w:cs="Arial"/>
                <w:b/>
                <w:color w:val="000000"/>
                <w:sz w:val="36"/>
                <w:szCs w:val="36"/>
              </w:rPr>
              <w:t xml:space="preserve"> – </w:t>
            </w:r>
            <w:r w:rsidRPr="00F4514E">
              <w:rPr>
                <w:rFonts w:ascii="Arial" w:hAnsi="Arial" w:cs="Arial"/>
                <w:b/>
                <w:color w:val="000000"/>
                <w:sz w:val="36"/>
                <w:szCs w:val="36"/>
              </w:rPr>
              <w:t>Fácil</w:t>
            </w:r>
            <w:r>
              <w:rPr>
                <w:rFonts w:ascii="Arial" w:hAnsi="Arial" w:cs="Arial"/>
                <w:b/>
                <w:color w:val="000000"/>
                <w:sz w:val="36"/>
                <w:szCs w:val="36"/>
              </w:rPr>
              <w:t xml:space="preserve"> – </w:t>
            </w:r>
            <w:r w:rsidRPr="00F4514E">
              <w:rPr>
                <w:rFonts w:ascii="Arial" w:hAnsi="Arial" w:cs="Arial"/>
                <w:b/>
                <w:color w:val="000000"/>
                <w:sz w:val="36"/>
                <w:szCs w:val="36"/>
              </w:rPr>
              <w:t>Rápido</w:t>
            </w:r>
          </w:p>
          <w:p w:rsidR="00E5056A" w:rsidRPr="00E5056A" w:rsidRDefault="00E5056A" w:rsidP="00E5056A">
            <w:pPr>
              <w:numPr>
                <w:ilvl w:val="0"/>
                <w:numId w:val="2"/>
              </w:numPr>
              <w:spacing w:line="360" w:lineRule="auto"/>
              <w:jc w:val="center"/>
              <w:rPr>
                <w:rFonts w:ascii="Arial" w:hAnsi="Arial" w:cs="Arial"/>
                <w:color w:val="000000"/>
                <w:sz w:val="36"/>
                <w:szCs w:val="36"/>
              </w:rPr>
            </w:pPr>
            <w:r w:rsidRPr="00E5056A">
              <w:rPr>
                <w:rFonts w:ascii="Arial" w:hAnsi="Arial" w:cs="Arial"/>
                <w:color w:val="000000"/>
                <w:sz w:val="36"/>
                <w:szCs w:val="36"/>
              </w:rPr>
              <w:t>O mais completo recurso Pedagógico</w:t>
            </w:r>
          </w:p>
          <w:p w:rsidR="00E5056A" w:rsidRPr="00E5056A" w:rsidRDefault="00E5056A" w:rsidP="00E5056A">
            <w:pPr>
              <w:numPr>
                <w:ilvl w:val="0"/>
                <w:numId w:val="2"/>
              </w:numPr>
              <w:spacing w:line="360" w:lineRule="auto"/>
              <w:jc w:val="center"/>
              <w:rPr>
                <w:rFonts w:ascii="Arial" w:hAnsi="Arial" w:cs="Arial"/>
                <w:color w:val="000000"/>
                <w:sz w:val="36"/>
                <w:szCs w:val="36"/>
              </w:rPr>
            </w:pPr>
            <w:r w:rsidRPr="000E2978">
              <w:rPr>
                <w:rFonts w:ascii="Arial" w:hAnsi="Arial" w:cs="Arial"/>
                <w:color w:val="000000"/>
                <w:sz w:val="36"/>
                <w:szCs w:val="36"/>
              </w:rPr>
              <w:t xml:space="preserve">Abrange </w:t>
            </w:r>
            <w:r w:rsidRPr="00E5056A">
              <w:rPr>
                <w:rFonts w:ascii="Arial" w:hAnsi="Arial" w:cs="Arial"/>
                <w:color w:val="000000"/>
                <w:sz w:val="36"/>
                <w:szCs w:val="36"/>
              </w:rPr>
              <w:t>78% dos temas de Matemática</w:t>
            </w:r>
          </w:p>
          <w:p w:rsidR="00E5056A" w:rsidRPr="00E5056A" w:rsidRDefault="00E5056A" w:rsidP="00E5056A">
            <w:pPr>
              <w:numPr>
                <w:ilvl w:val="0"/>
                <w:numId w:val="2"/>
              </w:numPr>
              <w:spacing w:line="360" w:lineRule="auto"/>
              <w:jc w:val="center"/>
              <w:rPr>
                <w:rFonts w:ascii="Arial" w:hAnsi="Arial" w:cs="Arial"/>
                <w:color w:val="000000"/>
                <w:sz w:val="36"/>
                <w:szCs w:val="36"/>
              </w:rPr>
            </w:pPr>
            <w:r w:rsidRPr="000E2978">
              <w:rPr>
                <w:rFonts w:ascii="Arial" w:hAnsi="Arial" w:cs="Arial"/>
                <w:color w:val="000000"/>
                <w:sz w:val="36"/>
                <w:szCs w:val="36"/>
              </w:rPr>
              <w:t>Das s</w:t>
            </w:r>
            <w:r w:rsidRPr="00E5056A">
              <w:rPr>
                <w:rFonts w:ascii="Arial" w:hAnsi="Arial" w:cs="Arial"/>
                <w:color w:val="000000"/>
                <w:sz w:val="36"/>
                <w:szCs w:val="36"/>
              </w:rPr>
              <w:t>éries iniciais ao ensino médio</w:t>
            </w:r>
          </w:p>
          <w:p w:rsidR="00E5056A" w:rsidRPr="00E5056A" w:rsidRDefault="00E5056A" w:rsidP="00E5056A">
            <w:pPr>
              <w:numPr>
                <w:ilvl w:val="0"/>
                <w:numId w:val="2"/>
              </w:numPr>
              <w:spacing w:line="360" w:lineRule="auto"/>
              <w:jc w:val="center"/>
              <w:rPr>
                <w:rFonts w:ascii="Arial" w:hAnsi="Arial" w:cs="Arial"/>
                <w:color w:val="000000"/>
                <w:sz w:val="36"/>
                <w:szCs w:val="36"/>
              </w:rPr>
            </w:pPr>
            <w:r w:rsidRPr="00E5056A">
              <w:rPr>
                <w:rFonts w:ascii="Arial" w:hAnsi="Arial" w:cs="Arial"/>
                <w:color w:val="000000"/>
                <w:sz w:val="36"/>
                <w:szCs w:val="36"/>
              </w:rPr>
              <w:t>10 vezes mais rápido que o quadro</w:t>
            </w:r>
            <w:r w:rsidRPr="000E2978">
              <w:rPr>
                <w:rFonts w:ascii="Arial" w:hAnsi="Arial" w:cs="Arial"/>
                <w:color w:val="000000"/>
                <w:sz w:val="36"/>
                <w:szCs w:val="36"/>
              </w:rPr>
              <w:t xml:space="preserve"> de giz </w:t>
            </w:r>
          </w:p>
          <w:p w:rsidR="00E5056A" w:rsidRPr="000E2978" w:rsidRDefault="00E5056A" w:rsidP="00E5056A">
            <w:pPr>
              <w:spacing w:line="360" w:lineRule="auto"/>
              <w:jc w:val="center"/>
              <w:rPr>
                <w:rFonts w:ascii="Arial" w:hAnsi="Arial" w:cs="Arial"/>
                <w:color w:val="000000"/>
                <w:sz w:val="36"/>
                <w:szCs w:val="36"/>
              </w:rPr>
            </w:pPr>
          </w:p>
          <w:p w:rsidR="00E5056A" w:rsidRPr="000E2978" w:rsidRDefault="00E5056A" w:rsidP="00E5056A">
            <w:pPr>
              <w:spacing w:line="360" w:lineRule="auto"/>
              <w:jc w:val="center"/>
              <w:rPr>
                <w:rFonts w:ascii="Arial" w:hAnsi="Arial" w:cs="Arial"/>
                <w:color w:val="000000"/>
                <w:sz w:val="36"/>
                <w:szCs w:val="36"/>
              </w:rPr>
            </w:pPr>
          </w:p>
          <w:p w:rsidR="00E5056A" w:rsidRPr="00A74EB9" w:rsidRDefault="00E5056A" w:rsidP="00E5056A">
            <w:pPr>
              <w:spacing w:line="360" w:lineRule="auto"/>
              <w:jc w:val="center"/>
              <w:rPr>
                <w:rFonts w:ascii="Arial" w:hAnsi="Arial" w:cs="Arial"/>
                <w:b/>
                <w:color w:val="000000"/>
              </w:rPr>
            </w:pPr>
            <w:r w:rsidRPr="000E2978">
              <w:rPr>
                <w:rFonts w:ascii="Arial" w:hAnsi="Arial" w:cs="Arial"/>
                <w:color w:val="000000"/>
                <w:sz w:val="36"/>
                <w:szCs w:val="36"/>
              </w:rPr>
              <w:t>Professor Rubens Ferronato</w:t>
            </w:r>
          </w:p>
        </w:tc>
      </w:tr>
    </w:tbl>
    <w:p w:rsidR="00E5056A" w:rsidRDefault="00E5056A" w:rsidP="00E5056A">
      <w:pPr>
        <w:spacing w:line="360" w:lineRule="auto"/>
        <w:ind w:left="142" w:firstLine="28"/>
        <w:jc w:val="both"/>
        <w:rPr>
          <w:rFonts w:ascii="Arial" w:hAnsi="Arial" w:cs="Arial"/>
        </w:rPr>
      </w:pPr>
    </w:p>
    <w:tbl>
      <w:tblPr>
        <w:tblW w:w="978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781"/>
      </w:tblGrid>
      <w:tr w:rsidR="000E2D3F" w:rsidRPr="00A74EB9" w:rsidTr="004A30F0">
        <w:trPr>
          <w:jc w:val="center"/>
        </w:trPr>
        <w:tc>
          <w:tcPr>
            <w:tcW w:w="9781" w:type="dxa"/>
          </w:tcPr>
          <w:p w:rsidR="000E2D3F" w:rsidRPr="00A74EB9" w:rsidRDefault="000E2D3F" w:rsidP="004A30F0">
            <w:pPr>
              <w:spacing w:before="120" w:line="360" w:lineRule="auto"/>
              <w:ind w:left="142" w:firstLine="28"/>
              <w:jc w:val="center"/>
              <w:rPr>
                <w:rFonts w:ascii="Arial" w:hAnsi="Arial" w:cs="Arial"/>
                <w:b/>
              </w:rPr>
            </w:pPr>
            <w:r>
              <w:rPr>
                <w:rFonts w:ascii="Arial" w:hAnsi="Arial" w:cs="Arial"/>
                <w:b/>
              </w:rPr>
              <w:lastRenderedPageBreak/>
              <w:t>O MULTIPLANO</w:t>
            </w:r>
          </w:p>
        </w:tc>
      </w:tr>
      <w:tr w:rsidR="000E2D3F" w:rsidRPr="00A74EB9" w:rsidTr="004A30F0">
        <w:trPr>
          <w:jc w:val="center"/>
        </w:trPr>
        <w:tc>
          <w:tcPr>
            <w:tcW w:w="9781" w:type="dxa"/>
          </w:tcPr>
          <w:p w:rsidR="007A5DA0" w:rsidRPr="00A74EB9" w:rsidRDefault="007A5DA0" w:rsidP="004A30F0">
            <w:pPr>
              <w:spacing w:line="360" w:lineRule="auto"/>
              <w:ind w:left="142" w:right="170" w:firstLine="28"/>
              <w:jc w:val="both"/>
              <w:rPr>
                <w:rFonts w:ascii="Arial" w:hAnsi="Arial" w:cs="Arial"/>
              </w:rPr>
            </w:pPr>
          </w:p>
          <w:p w:rsidR="000E2D3F" w:rsidRPr="001056EE" w:rsidRDefault="000E2D3F" w:rsidP="004A30F0">
            <w:pPr>
              <w:spacing w:line="360" w:lineRule="auto"/>
              <w:jc w:val="both"/>
              <w:rPr>
                <w:rFonts w:ascii="Arial" w:hAnsi="Arial" w:cs="Arial"/>
              </w:rPr>
            </w:pPr>
            <w:r w:rsidRPr="00A74EB9">
              <w:rPr>
                <w:rFonts w:ascii="Arial" w:hAnsi="Arial" w:cs="Arial"/>
              </w:rPr>
              <w:t xml:space="preserve"> </w:t>
            </w:r>
            <w:r>
              <w:rPr>
                <w:rFonts w:ascii="Arial" w:hAnsi="Arial" w:cs="Arial"/>
              </w:rPr>
              <w:t>O</w:t>
            </w:r>
            <w:r w:rsidRPr="001056EE">
              <w:rPr>
                <w:rFonts w:ascii="Arial" w:hAnsi="Arial" w:cs="Arial"/>
              </w:rPr>
              <w:t xml:space="preserve"> Multiplano</w:t>
            </w:r>
            <w:r>
              <w:rPr>
                <w:rFonts w:ascii="Arial" w:hAnsi="Arial" w:cs="Arial"/>
              </w:rPr>
              <w:t xml:space="preserve"> é</w:t>
            </w:r>
            <w:r w:rsidRPr="001056EE">
              <w:rPr>
                <w:rFonts w:ascii="Arial" w:hAnsi="Arial" w:cs="Arial"/>
              </w:rPr>
              <w:t xml:space="preserve"> instrumento desenvolvido no conceito do Desenho Universal para o Ensino da Matemática e Estatística. Um material lúdico, prático para </w:t>
            </w:r>
            <w:r>
              <w:rPr>
                <w:rFonts w:ascii="Arial" w:hAnsi="Arial" w:cs="Arial"/>
              </w:rPr>
              <w:t>professores,</w:t>
            </w:r>
            <w:r w:rsidRPr="001056EE">
              <w:rPr>
                <w:rFonts w:ascii="Arial" w:hAnsi="Arial" w:cs="Arial"/>
              </w:rPr>
              <w:t xml:space="preserve"> estudantes sem exceção, atende a necessidade de um ensino contemporâneo, permite </w:t>
            </w:r>
            <w:proofErr w:type="spellStart"/>
            <w:r w:rsidRPr="001056EE">
              <w:rPr>
                <w:rFonts w:ascii="Arial" w:hAnsi="Arial" w:cs="Arial"/>
              </w:rPr>
              <w:t>Tangibilizar</w:t>
            </w:r>
            <w:proofErr w:type="spellEnd"/>
            <w:r w:rsidRPr="001056EE">
              <w:rPr>
                <w:rFonts w:ascii="Arial" w:hAnsi="Arial" w:cs="Arial"/>
              </w:rPr>
              <w:t xml:space="preserve"> a Matemática, destacar o significado dos temas, criar cenários de investigação, estabelecer roteiros de aprendizagem, realizar análises por meio de gráficos, desenvolver o raciocínio combinatório de forma simples, ou seja, sair do simbolismo para a prática. </w:t>
            </w:r>
          </w:p>
          <w:p w:rsidR="005C5B74" w:rsidRDefault="000E2D3F" w:rsidP="004A30F0">
            <w:pPr>
              <w:spacing w:line="360" w:lineRule="auto"/>
              <w:jc w:val="both"/>
              <w:rPr>
                <w:rFonts w:ascii="Arial" w:hAnsi="Arial" w:cs="Arial"/>
              </w:rPr>
            </w:pPr>
            <w:r w:rsidRPr="001056EE">
              <w:rPr>
                <w:rFonts w:ascii="Arial" w:hAnsi="Arial" w:cs="Arial"/>
              </w:rPr>
              <w:t>- O material mais abrangente do mundo para o ensino da Matemática e Estatística</w:t>
            </w:r>
            <w:r w:rsidR="005C5B74">
              <w:rPr>
                <w:rFonts w:ascii="Arial" w:hAnsi="Arial" w:cs="Arial"/>
              </w:rPr>
              <w:t>;</w:t>
            </w:r>
          </w:p>
          <w:p w:rsidR="005C5B74" w:rsidRDefault="000E2D3F" w:rsidP="004A30F0">
            <w:pPr>
              <w:spacing w:line="360" w:lineRule="auto"/>
              <w:jc w:val="both"/>
              <w:rPr>
                <w:rFonts w:ascii="Arial" w:hAnsi="Arial" w:cs="Arial"/>
              </w:rPr>
            </w:pPr>
            <w:r w:rsidRPr="001056EE">
              <w:rPr>
                <w:rFonts w:ascii="Arial" w:hAnsi="Arial" w:cs="Arial"/>
              </w:rPr>
              <w:t>- Infinitas possibilidades de aprendizagem</w:t>
            </w:r>
            <w:r w:rsidR="005C5B74">
              <w:rPr>
                <w:rFonts w:ascii="Arial" w:hAnsi="Arial" w:cs="Arial"/>
              </w:rPr>
              <w:t>;</w:t>
            </w:r>
          </w:p>
          <w:p w:rsidR="000E2D3F" w:rsidRPr="001056EE" w:rsidRDefault="000E2D3F" w:rsidP="004A30F0">
            <w:pPr>
              <w:spacing w:line="360" w:lineRule="auto"/>
              <w:jc w:val="both"/>
              <w:rPr>
                <w:rFonts w:ascii="Arial" w:hAnsi="Arial" w:cs="Arial"/>
              </w:rPr>
            </w:pPr>
            <w:r w:rsidRPr="001056EE">
              <w:rPr>
                <w:rFonts w:ascii="Arial" w:hAnsi="Arial" w:cs="Arial"/>
              </w:rPr>
              <w:t xml:space="preserve">- Destinado a todos os estudantes, sem exceção </w:t>
            </w:r>
            <w:proofErr w:type="spellStart"/>
            <w:r w:rsidRPr="001056EE">
              <w:rPr>
                <w:rFonts w:ascii="Arial" w:hAnsi="Arial" w:cs="Arial"/>
              </w:rPr>
              <w:t>independente</w:t>
            </w:r>
            <w:proofErr w:type="spellEnd"/>
            <w:r w:rsidRPr="001056EE">
              <w:rPr>
                <w:rFonts w:ascii="Arial" w:hAnsi="Arial" w:cs="Arial"/>
              </w:rPr>
              <w:t xml:space="preserve"> do nível e/ou modalidade de ensino, uma ferramenta que acelera o aprendizado e melhora a inteligência cognitiva dos estudantes, é também uma adaptação curricular que serve como ponto de partida para o estudo de operações abstratas em sala de aula que tenha </w:t>
            </w:r>
            <w:r>
              <w:rPr>
                <w:rFonts w:ascii="Arial" w:hAnsi="Arial" w:cs="Arial"/>
              </w:rPr>
              <w:t>estudantes</w:t>
            </w:r>
            <w:r w:rsidRPr="001056EE">
              <w:rPr>
                <w:rFonts w:ascii="Arial" w:hAnsi="Arial" w:cs="Arial"/>
              </w:rPr>
              <w:t xml:space="preserve"> com necessidades especiais ou não, possibilitando a todos trabalharem juntos utilizando a mesma metodologia, com um aprendizado completo e significativo.</w:t>
            </w:r>
          </w:p>
          <w:p w:rsidR="000E2D3F" w:rsidRPr="001056EE" w:rsidRDefault="000E2D3F" w:rsidP="004A30F0">
            <w:pPr>
              <w:spacing w:line="360" w:lineRule="auto"/>
              <w:jc w:val="both"/>
              <w:rPr>
                <w:rFonts w:ascii="Arial" w:hAnsi="Arial" w:cs="Arial"/>
              </w:rPr>
            </w:pPr>
            <w:r w:rsidRPr="001056EE">
              <w:rPr>
                <w:rFonts w:ascii="Arial" w:hAnsi="Arial" w:cs="Arial"/>
              </w:rPr>
              <w:t xml:space="preserve">- Aplicação dos conteúdos de ciências exatas, dos mais simples aos mais complexos, dos conceitos primitivos aos tecnológicos. Pode ser utilizado para demonstrações de frações, figuras geométricas, cálculo de áreas, sólidos geométricos, mosaicos, gráficos de estatística, funções, trigonometria, entre outras aplicações, além de possibilitar utilização continuada por </w:t>
            </w:r>
            <w:r>
              <w:rPr>
                <w:rFonts w:ascii="Arial" w:hAnsi="Arial" w:cs="Arial"/>
              </w:rPr>
              <w:t>estudantes</w:t>
            </w:r>
            <w:r w:rsidRPr="001056EE">
              <w:rPr>
                <w:rFonts w:ascii="Arial" w:hAnsi="Arial" w:cs="Arial"/>
              </w:rPr>
              <w:t xml:space="preserve"> de todas as séries.</w:t>
            </w:r>
          </w:p>
          <w:p w:rsidR="000E2D3F" w:rsidRPr="001056EE" w:rsidRDefault="000E2D3F" w:rsidP="004A30F0">
            <w:pPr>
              <w:spacing w:line="360" w:lineRule="auto"/>
              <w:jc w:val="both"/>
              <w:rPr>
                <w:rFonts w:ascii="Arial" w:hAnsi="Arial" w:cs="Arial"/>
              </w:rPr>
            </w:pPr>
            <w:r w:rsidRPr="001056EE">
              <w:rPr>
                <w:rFonts w:ascii="Arial" w:hAnsi="Arial" w:cs="Arial"/>
              </w:rPr>
              <w:t xml:space="preserve">- Compreende aos </w:t>
            </w:r>
            <w:proofErr w:type="spellStart"/>
            <w:r w:rsidRPr="001056EE">
              <w:rPr>
                <w:rFonts w:ascii="Arial" w:hAnsi="Arial" w:cs="Arial"/>
              </w:rPr>
              <w:t>conteúdos</w:t>
            </w:r>
            <w:proofErr w:type="spellEnd"/>
            <w:r w:rsidRPr="001056EE">
              <w:rPr>
                <w:rFonts w:ascii="Arial" w:hAnsi="Arial" w:cs="Arial"/>
              </w:rPr>
              <w:t xml:space="preserve"> das series iniciais ao ensino superior, facilita a comunicação entre o professor e o estudante, tornando a mat</w:t>
            </w:r>
            <w:r w:rsidR="009C0D89">
              <w:rPr>
                <w:rFonts w:ascii="Arial" w:hAnsi="Arial" w:cs="Arial"/>
              </w:rPr>
              <w:t>emática</w:t>
            </w:r>
            <w:r w:rsidRPr="001056EE">
              <w:rPr>
                <w:rFonts w:ascii="Arial" w:hAnsi="Arial" w:cs="Arial"/>
              </w:rPr>
              <w:t xml:space="preserve"> um instrumento de sucesso pessoal e profissional.</w:t>
            </w:r>
          </w:p>
          <w:p w:rsidR="005C5B74" w:rsidRDefault="000E2D3F" w:rsidP="004A30F0">
            <w:pPr>
              <w:spacing w:line="360" w:lineRule="auto"/>
              <w:jc w:val="both"/>
              <w:rPr>
                <w:rFonts w:ascii="Arial" w:hAnsi="Arial" w:cs="Arial"/>
              </w:rPr>
            </w:pPr>
            <w:r w:rsidRPr="001056EE">
              <w:rPr>
                <w:rFonts w:ascii="Arial" w:hAnsi="Arial" w:cs="Arial"/>
              </w:rPr>
              <w:t>- Possibilita a aplicação de mais de 1</w:t>
            </w:r>
            <w:r w:rsidR="0062419D">
              <w:rPr>
                <w:rFonts w:ascii="Arial" w:hAnsi="Arial" w:cs="Arial"/>
              </w:rPr>
              <w:t>1</w:t>
            </w:r>
            <w:r w:rsidRPr="001056EE">
              <w:rPr>
                <w:rFonts w:ascii="Arial" w:hAnsi="Arial" w:cs="Arial"/>
              </w:rPr>
              <w:t>0 temas de matemática e Estatística</w:t>
            </w:r>
            <w:r w:rsidR="005C5B74">
              <w:rPr>
                <w:rFonts w:ascii="Arial" w:hAnsi="Arial" w:cs="Arial"/>
              </w:rPr>
              <w:t>;</w:t>
            </w:r>
          </w:p>
          <w:p w:rsidR="000E2D3F" w:rsidRPr="001056EE" w:rsidRDefault="000E2D3F" w:rsidP="004A30F0">
            <w:pPr>
              <w:spacing w:line="360" w:lineRule="auto"/>
              <w:jc w:val="both"/>
              <w:rPr>
                <w:rFonts w:ascii="Arial" w:hAnsi="Arial" w:cs="Arial"/>
              </w:rPr>
            </w:pPr>
            <w:r w:rsidRPr="001056EE">
              <w:rPr>
                <w:rFonts w:ascii="Arial" w:hAnsi="Arial" w:cs="Arial"/>
              </w:rPr>
              <w:t xml:space="preserve"> além de trabalhar com Física, Artes, jogos de tabuleiro, entre outros. O Contato com este material pedagógico possibilita o entendimento da construção de fórmulas matemáticas, já que o estudante executa a construção lógica do problema a partir da experimentação concreta. Assim, o estudante compreende o processo que levou ao resultado e como se processa na prática. </w:t>
            </w:r>
          </w:p>
          <w:p w:rsidR="000E2D3F" w:rsidRPr="00A74EB9" w:rsidRDefault="000E2D3F" w:rsidP="0062419D">
            <w:pPr>
              <w:spacing w:line="360" w:lineRule="auto"/>
              <w:jc w:val="both"/>
              <w:rPr>
                <w:rFonts w:ascii="Arial" w:hAnsi="Arial" w:cs="Arial"/>
              </w:rPr>
            </w:pPr>
          </w:p>
        </w:tc>
      </w:tr>
    </w:tbl>
    <w:p w:rsidR="000E2D3F" w:rsidRPr="00A74EB9" w:rsidRDefault="000E2D3F" w:rsidP="000E2D3F">
      <w:pPr>
        <w:spacing w:line="360" w:lineRule="auto"/>
        <w:ind w:left="142" w:firstLine="28"/>
        <w:rPr>
          <w:rFonts w:ascii="Arial" w:hAnsi="Arial" w:cs="Arial"/>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781"/>
      </w:tblGrid>
      <w:tr w:rsidR="000E2D3F" w:rsidRPr="00A74EB9" w:rsidTr="004A30F0">
        <w:trPr>
          <w:jc w:val="center"/>
        </w:trPr>
        <w:tc>
          <w:tcPr>
            <w:tcW w:w="9781" w:type="dxa"/>
          </w:tcPr>
          <w:p w:rsidR="000E2D3F" w:rsidRPr="00A74EB9" w:rsidRDefault="000E2D3F" w:rsidP="004A30F0">
            <w:pPr>
              <w:pStyle w:val="Ttulo2"/>
              <w:spacing w:before="120" w:line="360" w:lineRule="auto"/>
              <w:ind w:left="142" w:firstLine="28"/>
              <w:jc w:val="center"/>
              <w:rPr>
                <w:rFonts w:ascii="Arial" w:hAnsi="Arial" w:cs="Arial"/>
                <w:color w:val="000000"/>
                <w:sz w:val="24"/>
                <w:szCs w:val="24"/>
              </w:rPr>
            </w:pPr>
            <w:r w:rsidRPr="00A74EB9">
              <w:rPr>
                <w:rFonts w:ascii="Arial" w:hAnsi="Arial" w:cs="Arial"/>
                <w:color w:val="000000"/>
                <w:sz w:val="24"/>
                <w:szCs w:val="24"/>
              </w:rPr>
              <w:lastRenderedPageBreak/>
              <w:t>UM BREVE HISTÓRICO</w:t>
            </w:r>
          </w:p>
        </w:tc>
      </w:tr>
      <w:tr w:rsidR="000E2D3F" w:rsidRPr="00A74EB9" w:rsidTr="004A30F0">
        <w:trPr>
          <w:jc w:val="center"/>
        </w:trPr>
        <w:tc>
          <w:tcPr>
            <w:tcW w:w="9781" w:type="dxa"/>
          </w:tcPr>
          <w:p w:rsidR="000E2D3F" w:rsidRPr="00A74EB9" w:rsidRDefault="000E2D3F" w:rsidP="004A30F0">
            <w:pPr>
              <w:spacing w:line="360" w:lineRule="auto"/>
              <w:jc w:val="both"/>
              <w:rPr>
                <w:rFonts w:ascii="Arial" w:hAnsi="Arial" w:cs="Arial"/>
                <w:bCs/>
                <w:color w:val="000000"/>
              </w:rPr>
            </w:pPr>
          </w:p>
          <w:p w:rsidR="000E2D3F" w:rsidRPr="00A74EB9" w:rsidRDefault="000E2D3F" w:rsidP="004A30F0">
            <w:pPr>
              <w:spacing w:line="360" w:lineRule="auto"/>
              <w:jc w:val="both"/>
              <w:rPr>
                <w:rFonts w:ascii="Arial" w:hAnsi="Arial" w:cs="Arial"/>
                <w:bCs/>
                <w:color w:val="000000"/>
              </w:rPr>
            </w:pPr>
            <w:r w:rsidRPr="00A74EB9">
              <w:rPr>
                <w:rFonts w:ascii="Arial" w:hAnsi="Arial" w:cs="Arial"/>
                <w:bCs/>
                <w:color w:val="000000"/>
              </w:rPr>
              <w:t xml:space="preserve"> Os primeiros passos do projeto que resultaria no Multiplano, foram dados há </w:t>
            </w:r>
            <w:r>
              <w:rPr>
                <w:rFonts w:ascii="Arial" w:hAnsi="Arial" w:cs="Arial"/>
                <w:bCs/>
                <w:color w:val="000000"/>
              </w:rPr>
              <w:t>dez</w:t>
            </w:r>
            <w:r w:rsidR="0062419D">
              <w:rPr>
                <w:rFonts w:ascii="Arial" w:hAnsi="Arial" w:cs="Arial"/>
                <w:bCs/>
                <w:color w:val="000000"/>
              </w:rPr>
              <w:t>enove</w:t>
            </w:r>
            <w:r w:rsidRPr="00A74EB9">
              <w:rPr>
                <w:rFonts w:ascii="Arial" w:hAnsi="Arial" w:cs="Arial"/>
                <w:bCs/>
                <w:color w:val="000000"/>
              </w:rPr>
              <w:t xml:space="preserve"> anos (abril de 2000).</w:t>
            </w:r>
          </w:p>
          <w:p w:rsidR="000E2D3F" w:rsidRPr="00A74EB9" w:rsidRDefault="000E2D3F" w:rsidP="004A30F0">
            <w:pPr>
              <w:spacing w:line="360" w:lineRule="auto"/>
              <w:jc w:val="both"/>
              <w:rPr>
                <w:rFonts w:ascii="Arial" w:hAnsi="Arial" w:cs="Arial"/>
                <w:bCs/>
                <w:color w:val="000000"/>
              </w:rPr>
            </w:pPr>
            <w:r w:rsidRPr="00A74EB9">
              <w:rPr>
                <w:rFonts w:ascii="Arial" w:hAnsi="Arial" w:cs="Arial"/>
                <w:bCs/>
                <w:color w:val="000000"/>
              </w:rPr>
              <w:t xml:space="preserve"> Foi nesta época que o Professor Rubens Ferronato começou a ter dificuldades com o ensino de matemática para um estudante cego. Diante deste conflito, o professor começou a improvisar formas para que o estudante pudesse aprender os conteúdos da disciplina de Cálculo Diferencial e Integral. Os métodos convencionais não surtiam efeito diante da complexidade das interpretações gráficas propostas pela disciplina.</w:t>
            </w:r>
          </w:p>
          <w:p w:rsidR="000E2D3F" w:rsidRPr="00A74EB9" w:rsidRDefault="000E2D3F" w:rsidP="004A30F0">
            <w:pPr>
              <w:spacing w:line="360" w:lineRule="auto"/>
              <w:ind w:firstLine="170"/>
              <w:jc w:val="both"/>
              <w:rPr>
                <w:rFonts w:ascii="Arial" w:hAnsi="Arial" w:cs="Arial"/>
              </w:rPr>
            </w:pPr>
            <w:r w:rsidRPr="00A74EB9">
              <w:rPr>
                <w:rFonts w:ascii="Arial" w:hAnsi="Arial" w:cs="Arial"/>
              </w:rPr>
              <w:t xml:space="preserve"> Sentindo-se desafiado, o professor Rubens prometeu ao </w:t>
            </w:r>
            <w:r w:rsidRPr="00A74EB9">
              <w:rPr>
                <w:rFonts w:ascii="Arial" w:hAnsi="Arial" w:cs="Arial"/>
                <w:bCs/>
                <w:color w:val="000000"/>
              </w:rPr>
              <w:t xml:space="preserve">estudante </w:t>
            </w:r>
            <w:r w:rsidRPr="00A74EB9">
              <w:rPr>
                <w:rFonts w:ascii="Arial" w:hAnsi="Arial" w:cs="Arial"/>
              </w:rPr>
              <w:t>que encontraria uma forma de fazer com que ele aprendesse a Matemática. Foi assim que suas buscas começaram: consultas a especialistas, bibliografias diversas, etc.</w:t>
            </w:r>
            <w:r w:rsidRPr="00A74EB9">
              <w:rPr>
                <w:rFonts w:ascii="Arial" w:hAnsi="Arial" w:cs="Arial"/>
                <w:bCs/>
              </w:rPr>
              <w:t xml:space="preserve"> pela disciplina. </w:t>
            </w:r>
          </w:p>
          <w:p w:rsidR="000E2D3F" w:rsidRPr="00A74EB9" w:rsidRDefault="000E2D3F" w:rsidP="004A30F0">
            <w:pPr>
              <w:spacing w:line="360" w:lineRule="auto"/>
              <w:jc w:val="both"/>
              <w:rPr>
                <w:rFonts w:ascii="Arial" w:hAnsi="Arial" w:cs="Arial"/>
                <w:bCs/>
                <w:color w:val="000000"/>
              </w:rPr>
            </w:pPr>
            <w:r w:rsidRPr="00A74EB9">
              <w:rPr>
                <w:rFonts w:ascii="Arial" w:hAnsi="Arial" w:cs="Arial"/>
                <w:bCs/>
                <w:color w:val="000000"/>
              </w:rPr>
              <w:t>Mas, foi numa casa de materiais de construção que foi visualizada a concretização de sua promessa. Com uma placa perfurada, alguns rebites e elásticos, o professor foi ao encontro do aluno, o qual, após realizar alguns exercícios afirmou: “Professor, o senhor não inventou um material para mim, mas, para todos os cegos do mundo! Era isso que faltava para eu aprender Matemática!”.</w:t>
            </w:r>
          </w:p>
          <w:p w:rsidR="000E2D3F" w:rsidRPr="00A74EB9" w:rsidRDefault="000E2D3F" w:rsidP="004A30F0">
            <w:pPr>
              <w:spacing w:line="360" w:lineRule="auto"/>
              <w:jc w:val="both"/>
              <w:rPr>
                <w:rFonts w:ascii="Arial" w:hAnsi="Arial" w:cs="Arial"/>
                <w:bCs/>
                <w:color w:val="000000"/>
              </w:rPr>
            </w:pPr>
            <w:r w:rsidRPr="00A74EB9">
              <w:rPr>
                <w:rFonts w:ascii="Arial" w:hAnsi="Arial" w:cs="Arial"/>
                <w:bCs/>
                <w:color w:val="000000"/>
              </w:rPr>
              <w:t xml:space="preserve"> Entusiasmado com os resultados o material foi sendo cada vez mais aperfeiçoado pelo professor: tornou-se o MULTIPLANO - um instrumento que possibilita, através do tato, a compreensão de conceitos matemáticos.</w:t>
            </w:r>
          </w:p>
          <w:p w:rsidR="000E2D3F" w:rsidRDefault="000E2D3F" w:rsidP="004A30F0">
            <w:pPr>
              <w:spacing w:line="360" w:lineRule="auto"/>
              <w:ind w:firstLine="28"/>
              <w:jc w:val="both"/>
              <w:rPr>
                <w:rFonts w:ascii="Arial" w:hAnsi="Arial" w:cs="Arial"/>
              </w:rPr>
            </w:pPr>
            <w:r w:rsidRPr="00A74EB9">
              <w:rPr>
                <w:rFonts w:ascii="Arial" w:hAnsi="Arial" w:cs="Arial"/>
              </w:rPr>
              <w:t xml:space="preserve"> Atualmente, o uso do MULTIPLANO, está sendo aplicado para todos os estudantes desde as séries iniciais ao ensino superior, em especial aos estudantes com Deficiência Visual na compreensão dos conceitos dessa disciplina. </w:t>
            </w:r>
          </w:p>
          <w:p w:rsidR="000E2D3F" w:rsidRPr="00A74EB9" w:rsidRDefault="000E2D3F" w:rsidP="004A30F0">
            <w:pPr>
              <w:spacing w:line="360" w:lineRule="auto"/>
              <w:ind w:firstLine="28"/>
              <w:jc w:val="both"/>
              <w:rPr>
                <w:rFonts w:ascii="Arial" w:hAnsi="Arial" w:cs="Arial"/>
                <w:color w:val="000000"/>
              </w:rPr>
            </w:pPr>
            <w:r w:rsidRPr="00A74EB9">
              <w:rPr>
                <w:rFonts w:ascii="Arial" w:hAnsi="Arial" w:cs="Arial"/>
                <w:color w:val="000000"/>
              </w:rPr>
              <w:t>O MULTIPLANO é uma alternativa encontrada para auxiliar na efetivação do sonho de uma sociedade com oportunidades iguais para todos, sem preconceitos nem discriminações, amenizando possíveis injustiças sociais.</w:t>
            </w:r>
          </w:p>
          <w:p w:rsidR="000E2D3F" w:rsidRPr="00A74EB9" w:rsidRDefault="000E2D3F" w:rsidP="004A30F0">
            <w:pPr>
              <w:spacing w:line="360" w:lineRule="auto"/>
              <w:ind w:firstLine="28"/>
              <w:jc w:val="both"/>
              <w:rPr>
                <w:rFonts w:ascii="Arial" w:hAnsi="Arial" w:cs="Arial"/>
                <w:b/>
                <w:color w:val="000000"/>
              </w:rPr>
            </w:pPr>
          </w:p>
        </w:tc>
      </w:tr>
    </w:tbl>
    <w:p w:rsidR="000E2D3F" w:rsidRDefault="000E2D3F" w:rsidP="00A50833">
      <w:pPr>
        <w:spacing w:line="360" w:lineRule="auto"/>
        <w:ind w:left="142" w:firstLine="28"/>
        <w:jc w:val="both"/>
        <w:rPr>
          <w:rFonts w:ascii="Arial" w:hAnsi="Arial" w:cs="Arial"/>
        </w:rPr>
      </w:pPr>
    </w:p>
    <w:p w:rsidR="0062419D" w:rsidRDefault="0062419D" w:rsidP="00A50833">
      <w:pPr>
        <w:spacing w:line="360" w:lineRule="auto"/>
        <w:ind w:left="142" w:firstLine="28"/>
        <w:jc w:val="both"/>
        <w:rPr>
          <w:rFonts w:ascii="Arial" w:hAnsi="Arial" w:cs="Arial"/>
        </w:rPr>
      </w:pPr>
    </w:p>
    <w:p w:rsidR="001E609C" w:rsidRDefault="001E609C" w:rsidP="00A50833">
      <w:pPr>
        <w:spacing w:line="360" w:lineRule="auto"/>
        <w:ind w:left="142" w:firstLine="28"/>
        <w:jc w:val="both"/>
        <w:rPr>
          <w:rFonts w:ascii="Arial" w:hAnsi="Arial" w:cs="Arial"/>
        </w:rPr>
      </w:pPr>
    </w:p>
    <w:p w:rsidR="001E609C" w:rsidRDefault="001E609C" w:rsidP="00A50833">
      <w:pPr>
        <w:spacing w:line="360" w:lineRule="auto"/>
        <w:ind w:left="142" w:firstLine="28"/>
        <w:jc w:val="both"/>
        <w:rPr>
          <w:rFonts w:ascii="Arial" w:hAnsi="Arial" w:cs="Arial"/>
        </w:rPr>
      </w:pPr>
    </w:p>
    <w:p w:rsidR="001E609C" w:rsidRDefault="001E609C" w:rsidP="00A50833">
      <w:pPr>
        <w:spacing w:line="360" w:lineRule="auto"/>
        <w:ind w:left="142" w:firstLine="28"/>
        <w:jc w:val="both"/>
        <w:rPr>
          <w:rFonts w:ascii="Arial" w:hAnsi="Arial" w:cs="Arial"/>
        </w:rPr>
      </w:pPr>
    </w:p>
    <w:p w:rsidR="001E609C" w:rsidRDefault="001E609C" w:rsidP="00A50833">
      <w:pPr>
        <w:spacing w:line="360" w:lineRule="auto"/>
        <w:ind w:left="142" w:firstLine="28"/>
        <w:jc w:val="both"/>
        <w:rPr>
          <w:rFonts w:ascii="Arial" w:hAnsi="Arial" w:cs="Arial"/>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781"/>
      </w:tblGrid>
      <w:tr w:rsidR="001E609C" w:rsidRPr="00A74EB9" w:rsidTr="00625A64">
        <w:trPr>
          <w:jc w:val="center"/>
        </w:trPr>
        <w:tc>
          <w:tcPr>
            <w:tcW w:w="9781" w:type="dxa"/>
          </w:tcPr>
          <w:p w:rsidR="001E609C" w:rsidRPr="00A74EB9" w:rsidRDefault="001E609C" w:rsidP="00625A64">
            <w:pPr>
              <w:pStyle w:val="Ttulo2"/>
              <w:spacing w:before="120" w:line="360" w:lineRule="auto"/>
              <w:ind w:left="142" w:firstLine="28"/>
              <w:jc w:val="center"/>
              <w:rPr>
                <w:rFonts w:ascii="Arial" w:hAnsi="Arial" w:cs="Arial"/>
                <w:color w:val="000000"/>
                <w:sz w:val="24"/>
                <w:szCs w:val="24"/>
              </w:rPr>
            </w:pPr>
            <w:r>
              <w:rPr>
                <w:rFonts w:ascii="Arial" w:hAnsi="Arial" w:cs="Arial"/>
                <w:color w:val="000000"/>
                <w:sz w:val="24"/>
                <w:szCs w:val="24"/>
              </w:rPr>
              <w:lastRenderedPageBreak/>
              <w:t>COMPARATIVO</w:t>
            </w:r>
          </w:p>
        </w:tc>
      </w:tr>
      <w:tr w:rsidR="001E609C" w:rsidRPr="00A74EB9" w:rsidTr="00625A64">
        <w:trPr>
          <w:jc w:val="center"/>
        </w:trPr>
        <w:tc>
          <w:tcPr>
            <w:tcW w:w="9781" w:type="dxa"/>
          </w:tcPr>
          <w:p w:rsidR="001E609C" w:rsidRDefault="001E609C" w:rsidP="001E609C">
            <w:pPr>
              <w:spacing w:line="360" w:lineRule="auto"/>
              <w:jc w:val="both"/>
              <w:rPr>
                <w:rFonts w:ascii="Arial" w:hAnsi="Arial" w:cs="Arial"/>
                <w:bCs/>
                <w:color w:val="000000"/>
              </w:rPr>
            </w:pPr>
            <w:r w:rsidRPr="00A74EB9">
              <w:rPr>
                <w:rFonts w:ascii="Arial" w:hAnsi="Arial" w:cs="Arial"/>
                <w:bCs/>
                <w:color w:val="000000"/>
              </w:rPr>
              <w:t xml:space="preserve"> </w:t>
            </w:r>
          </w:p>
          <w:p w:rsidR="001E609C" w:rsidRDefault="001E609C" w:rsidP="001E609C">
            <w:pPr>
              <w:spacing w:line="360" w:lineRule="auto"/>
              <w:jc w:val="both"/>
              <w:rPr>
                <w:rFonts w:ascii="Arial" w:hAnsi="Arial" w:cs="Arial"/>
                <w:b/>
                <w:color w:val="000000"/>
              </w:rPr>
            </w:pPr>
            <w:r w:rsidRPr="001E609C">
              <w:rPr>
                <w:rFonts w:ascii="Arial" w:hAnsi="Arial" w:cs="Arial"/>
                <w:bCs/>
                <w:noProof/>
                <w:color w:val="000000"/>
              </w:rPr>
              <w:drawing>
                <wp:inline distT="0" distB="0" distL="0" distR="0" wp14:anchorId="619DCE60" wp14:editId="00B9A540">
                  <wp:extent cx="6122035" cy="3446145"/>
                  <wp:effectExtent l="0" t="0" r="0" b="1905"/>
                  <wp:docPr id="268" name="Espaço Reservado para Conteúdo 10">
                    <a:extLst xmlns:a="http://schemas.openxmlformats.org/drawingml/2006/main">
                      <a:ext uri="{FF2B5EF4-FFF2-40B4-BE49-F238E27FC236}">
                        <a16:creationId xmlns:a16="http://schemas.microsoft.com/office/drawing/2014/main" id="{DD20B855-6EF3-4F51-ACCA-B471AD73F67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Espaço Reservado para Conteúdo 10">
                            <a:extLst>
                              <a:ext uri="{FF2B5EF4-FFF2-40B4-BE49-F238E27FC236}">
                                <a16:creationId xmlns:a16="http://schemas.microsoft.com/office/drawing/2014/main" id="{DD20B855-6EF3-4F51-ACCA-B471AD73F67F}"/>
                              </a:ext>
                            </a:extLst>
                          </pic:cNvPr>
                          <pic:cNvPicPr>
                            <a:picLocks noGrp="1"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6122035" cy="3446145"/>
                          </a:xfrm>
                          <a:prstGeom prst="rect">
                            <a:avLst/>
                          </a:prstGeom>
                        </pic:spPr>
                      </pic:pic>
                    </a:graphicData>
                  </a:graphic>
                </wp:inline>
              </w:drawing>
            </w:r>
          </w:p>
          <w:p w:rsidR="007B2CD8" w:rsidRDefault="007B2CD8" w:rsidP="001E609C">
            <w:pPr>
              <w:spacing w:line="360" w:lineRule="auto"/>
              <w:jc w:val="both"/>
              <w:rPr>
                <w:rFonts w:ascii="Arial" w:hAnsi="Arial" w:cs="Arial"/>
                <w:b/>
                <w:color w:val="000000"/>
              </w:rPr>
            </w:pPr>
          </w:p>
          <w:p w:rsidR="007B2CD8" w:rsidRDefault="007B2CD8" w:rsidP="001E609C">
            <w:pPr>
              <w:spacing w:line="360" w:lineRule="auto"/>
              <w:jc w:val="both"/>
              <w:rPr>
                <w:rFonts w:ascii="Arial" w:hAnsi="Arial" w:cs="Arial"/>
                <w:b/>
                <w:color w:val="000000"/>
              </w:rPr>
            </w:pPr>
          </w:p>
          <w:p w:rsidR="001E609C" w:rsidRDefault="007B2CD8" w:rsidP="001E609C">
            <w:pPr>
              <w:spacing w:line="360" w:lineRule="auto"/>
              <w:jc w:val="both"/>
              <w:rPr>
                <w:rFonts w:ascii="Arial" w:hAnsi="Arial" w:cs="Arial"/>
                <w:b/>
                <w:color w:val="000000"/>
              </w:rPr>
            </w:pPr>
            <w:r w:rsidRPr="001E609C">
              <w:rPr>
                <w:rFonts w:ascii="Arial" w:hAnsi="Arial" w:cs="Arial"/>
                <w:bCs/>
                <w:noProof/>
                <w:color w:val="000000"/>
              </w:rPr>
              <w:drawing>
                <wp:inline distT="0" distB="0" distL="0" distR="0" wp14:anchorId="02475589" wp14:editId="05A91DD3">
                  <wp:extent cx="6122035" cy="3430905"/>
                  <wp:effectExtent l="0" t="0" r="0" b="0"/>
                  <wp:docPr id="271" name="Espaço Reservado para Conteúdo 6">
                    <a:extLst xmlns:a="http://schemas.openxmlformats.org/drawingml/2006/main">
                      <a:ext uri="{FF2B5EF4-FFF2-40B4-BE49-F238E27FC236}">
                        <a16:creationId xmlns:a16="http://schemas.microsoft.com/office/drawing/2014/main" id="{DECAFEF0-F93D-47CF-8C23-906A360CA3E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Espaço Reservado para Conteúdo 6">
                            <a:extLst>
                              <a:ext uri="{FF2B5EF4-FFF2-40B4-BE49-F238E27FC236}">
                                <a16:creationId xmlns:a16="http://schemas.microsoft.com/office/drawing/2014/main" id="{DECAFEF0-F93D-47CF-8C23-906A360CA3EC}"/>
                              </a:ext>
                            </a:extLst>
                          </pic:cNvPr>
                          <pic:cNvPicPr>
                            <a:picLocks noGrp="1"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6122035" cy="3430905"/>
                          </a:xfrm>
                          <a:prstGeom prst="rect">
                            <a:avLst/>
                          </a:prstGeom>
                        </pic:spPr>
                      </pic:pic>
                    </a:graphicData>
                  </a:graphic>
                </wp:inline>
              </w:drawing>
            </w:r>
          </w:p>
          <w:p w:rsidR="007B2CD8" w:rsidRPr="00A74EB9" w:rsidRDefault="007B2CD8" w:rsidP="001E609C">
            <w:pPr>
              <w:spacing w:line="360" w:lineRule="auto"/>
              <w:jc w:val="both"/>
              <w:rPr>
                <w:rFonts w:ascii="Arial" w:hAnsi="Arial" w:cs="Arial"/>
                <w:b/>
                <w:color w:val="000000"/>
              </w:rPr>
            </w:pPr>
          </w:p>
        </w:tc>
      </w:tr>
    </w:tbl>
    <w:p w:rsidR="0062419D" w:rsidRDefault="0062419D" w:rsidP="00A50833">
      <w:pPr>
        <w:spacing w:line="360" w:lineRule="auto"/>
        <w:ind w:left="142" w:firstLine="28"/>
        <w:jc w:val="both"/>
        <w:rPr>
          <w:rFonts w:ascii="Arial" w:hAnsi="Arial" w:cs="Arial"/>
        </w:rPr>
      </w:pPr>
    </w:p>
    <w:tbl>
      <w:tblPr>
        <w:tblW w:w="978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1"/>
        <w:gridCol w:w="4910"/>
      </w:tblGrid>
      <w:tr w:rsidR="004B4833" w:rsidRPr="00F63A8D" w:rsidTr="004A30F0">
        <w:tc>
          <w:tcPr>
            <w:tcW w:w="9781" w:type="dxa"/>
            <w:gridSpan w:val="2"/>
          </w:tcPr>
          <w:p w:rsidR="00472D73" w:rsidRPr="00F63A8D" w:rsidRDefault="00472D73" w:rsidP="004A30F0">
            <w:pPr>
              <w:spacing w:before="120" w:line="360" w:lineRule="auto"/>
              <w:jc w:val="center"/>
              <w:rPr>
                <w:rFonts w:ascii="Arial" w:hAnsi="Arial" w:cs="Arial"/>
              </w:rPr>
            </w:pPr>
            <w:r w:rsidRPr="00F63A8D">
              <w:rPr>
                <w:rFonts w:ascii="Arial" w:hAnsi="Arial" w:cs="Arial"/>
                <w:b/>
              </w:rPr>
              <w:lastRenderedPageBreak/>
              <w:t>CONTEÚDOS A SEREM DESENVOLVIDOS</w:t>
            </w:r>
            <w:r w:rsidR="009C0D89">
              <w:rPr>
                <w:rFonts w:ascii="Arial" w:hAnsi="Arial" w:cs="Arial"/>
                <w:b/>
              </w:rPr>
              <w:t xml:space="preserve"> COM O MULTIPLANO</w:t>
            </w:r>
          </w:p>
        </w:tc>
      </w:tr>
      <w:tr w:rsidR="004B4833" w:rsidRPr="00F63A8D" w:rsidTr="004A30F0">
        <w:tc>
          <w:tcPr>
            <w:tcW w:w="4871" w:type="dxa"/>
            <w:tcBorders>
              <w:bottom w:val="single" w:sz="4" w:space="0" w:color="auto"/>
            </w:tcBorders>
          </w:tcPr>
          <w:p w:rsidR="005C5B74" w:rsidRDefault="00472D73" w:rsidP="004A30F0">
            <w:pPr>
              <w:spacing w:line="360" w:lineRule="auto"/>
              <w:rPr>
                <w:rFonts w:ascii="Arial" w:hAnsi="Arial" w:cs="Arial"/>
              </w:rPr>
            </w:pPr>
            <w:r w:rsidRPr="00F63A8D">
              <w:rPr>
                <w:rFonts w:ascii="Arial" w:hAnsi="Arial" w:cs="Arial"/>
              </w:rPr>
              <w:t>- Contagem</w:t>
            </w:r>
            <w:r w:rsidR="005C5B74">
              <w:rPr>
                <w:rFonts w:ascii="Arial" w:hAnsi="Arial" w:cs="Arial"/>
              </w:rPr>
              <w:t>;</w:t>
            </w:r>
          </w:p>
          <w:p w:rsidR="00472D73" w:rsidRPr="00F63A8D" w:rsidRDefault="005C5B74" w:rsidP="004A30F0">
            <w:pPr>
              <w:spacing w:line="360" w:lineRule="auto"/>
              <w:rPr>
                <w:rFonts w:ascii="Arial" w:hAnsi="Arial" w:cs="Arial"/>
              </w:rPr>
            </w:pPr>
            <w:r>
              <w:rPr>
                <w:noProof/>
              </w:rPr>
              <w:drawing>
                <wp:inline distT="0" distB="0" distL="0" distR="0">
                  <wp:extent cx="1289713" cy="1087097"/>
                  <wp:effectExtent l="0" t="0" r="571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32201" cy="1122910"/>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Relação entre quantidades e símbolos</w:t>
            </w:r>
            <w:r w:rsidR="005C5B74">
              <w:rPr>
                <w:rFonts w:ascii="Arial" w:hAnsi="Arial" w:cs="Arial"/>
              </w:rPr>
              <w:t>;</w:t>
            </w:r>
          </w:p>
          <w:p w:rsidR="00472D73" w:rsidRPr="00F63A8D" w:rsidRDefault="005C5B74" w:rsidP="004A30F0">
            <w:pPr>
              <w:spacing w:line="360" w:lineRule="auto"/>
              <w:rPr>
                <w:rFonts w:ascii="Arial" w:hAnsi="Arial" w:cs="Arial"/>
              </w:rPr>
            </w:pPr>
            <w:r>
              <w:rPr>
                <w:noProof/>
              </w:rPr>
              <w:drawing>
                <wp:inline distT="0" distB="0" distL="0" distR="0">
                  <wp:extent cx="1301128" cy="989463"/>
                  <wp:effectExtent l="0" t="0" r="0" b="127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24898" cy="1007539"/>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Simbologia Braille</w:t>
            </w:r>
            <w:r w:rsidR="005C5B74">
              <w:rPr>
                <w:rFonts w:ascii="Arial" w:hAnsi="Arial" w:cs="Arial"/>
              </w:rPr>
              <w:t>;</w:t>
            </w:r>
          </w:p>
          <w:p w:rsidR="00472D73" w:rsidRPr="00F63A8D" w:rsidRDefault="005C5B74" w:rsidP="004A30F0">
            <w:pPr>
              <w:spacing w:line="360" w:lineRule="auto"/>
              <w:rPr>
                <w:rFonts w:ascii="Arial" w:hAnsi="Arial" w:cs="Arial"/>
              </w:rPr>
            </w:pPr>
            <w:r>
              <w:rPr>
                <w:noProof/>
              </w:rPr>
              <w:drawing>
                <wp:inline distT="0" distB="0" distL="0" distR="0">
                  <wp:extent cx="2156353" cy="846161"/>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16221" cy="869653"/>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Adição</w:t>
            </w:r>
            <w:r w:rsidR="005C5B74">
              <w:rPr>
                <w:rFonts w:ascii="Arial" w:hAnsi="Arial" w:cs="Arial"/>
              </w:rPr>
              <w:t>;</w:t>
            </w:r>
          </w:p>
          <w:p w:rsidR="005C5B74" w:rsidRPr="00F63A8D" w:rsidRDefault="005C5B74" w:rsidP="004A30F0">
            <w:pPr>
              <w:spacing w:line="360" w:lineRule="auto"/>
              <w:rPr>
                <w:rFonts w:ascii="Arial" w:hAnsi="Arial" w:cs="Arial"/>
              </w:rPr>
            </w:pPr>
            <w:r>
              <w:rPr>
                <w:noProof/>
              </w:rPr>
              <w:drawing>
                <wp:inline distT="0" distB="0" distL="0" distR="0">
                  <wp:extent cx="1339890" cy="771099"/>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12232" cy="812731"/>
                          </a:xfrm>
                          <a:prstGeom prst="rect">
                            <a:avLst/>
                          </a:prstGeom>
                          <a:noFill/>
                          <a:ln>
                            <a:noFill/>
                          </a:ln>
                        </pic:spPr>
                      </pic:pic>
                    </a:graphicData>
                  </a:graphic>
                </wp:inline>
              </w:drawing>
            </w:r>
            <w:r w:rsidR="000C48A1">
              <w:rPr>
                <w:rFonts w:ascii="Arial" w:hAnsi="Arial" w:cs="Arial"/>
              </w:rPr>
              <w:t xml:space="preserve"> </w:t>
            </w:r>
            <w:r>
              <w:rPr>
                <w:noProof/>
              </w:rPr>
              <w:drawing>
                <wp:inline distT="0" distB="0" distL="0" distR="0">
                  <wp:extent cx="1287539" cy="766104"/>
                  <wp:effectExtent l="0" t="0" r="825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64405" cy="811841"/>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Subtração</w:t>
            </w:r>
            <w:r w:rsidR="005C5B74">
              <w:rPr>
                <w:rFonts w:ascii="Arial" w:hAnsi="Arial" w:cs="Arial"/>
              </w:rPr>
              <w:t>;</w:t>
            </w:r>
          </w:p>
          <w:p w:rsidR="005C5B74" w:rsidRPr="00F63A8D" w:rsidRDefault="005C5B74" w:rsidP="004A30F0">
            <w:pPr>
              <w:spacing w:line="360" w:lineRule="auto"/>
              <w:rPr>
                <w:rFonts w:ascii="Arial" w:hAnsi="Arial" w:cs="Arial"/>
              </w:rPr>
            </w:pPr>
            <w:r>
              <w:rPr>
                <w:noProof/>
              </w:rPr>
              <w:drawing>
                <wp:inline distT="0" distB="0" distL="0" distR="0" wp14:anchorId="387C7010" wp14:editId="18E3E0F8">
                  <wp:extent cx="1248860" cy="614150"/>
                  <wp:effectExtent l="0" t="0" r="889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03706" cy="641121"/>
                          </a:xfrm>
                          <a:prstGeom prst="rect">
                            <a:avLst/>
                          </a:prstGeom>
                          <a:noFill/>
                          <a:ln>
                            <a:noFill/>
                          </a:ln>
                        </pic:spPr>
                      </pic:pic>
                    </a:graphicData>
                  </a:graphic>
                </wp:inline>
              </w:drawing>
            </w:r>
            <w:r w:rsidR="000C48A1">
              <w:rPr>
                <w:rFonts w:ascii="Arial" w:hAnsi="Arial" w:cs="Arial"/>
              </w:rPr>
              <w:t xml:space="preserve"> </w:t>
            </w:r>
            <w:r>
              <w:rPr>
                <w:noProof/>
              </w:rPr>
              <w:drawing>
                <wp:inline distT="0" distB="0" distL="0" distR="0">
                  <wp:extent cx="1514857" cy="603876"/>
                  <wp:effectExtent l="0" t="0" r="0" b="635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79625" cy="629695"/>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Multiplicação</w:t>
            </w:r>
            <w:r w:rsidR="005C5B74">
              <w:rPr>
                <w:rFonts w:ascii="Arial" w:hAnsi="Arial" w:cs="Arial"/>
              </w:rPr>
              <w:t>;</w:t>
            </w:r>
          </w:p>
          <w:p w:rsidR="005C5B74" w:rsidRPr="00F63A8D" w:rsidRDefault="005C5B74" w:rsidP="004A30F0">
            <w:pPr>
              <w:spacing w:line="360" w:lineRule="auto"/>
              <w:rPr>
                <w:rFonts w:ascii="Arial" w:hAnsi="Arial" w:cs="Arial"/>
              </w:rPr>
            </w:pPr>
            <w:r>
              <w:rPr>
                <w:noProof/>
              </w:rPr>
              <w:drawing>
                <wp:inline distT="0" distB="0" distL="0" distR="0" wp14:anchorId="6CD989FF" wp14:editId="708FEC2D">
                  <wp:extent cx="1508509" cy="702102"/>
                  <wp:effectExtent l="0" t="0" r="0" b="317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59794" cy="725972"/>
                          </a:xfrm>
                          <a:prstGeom prst="rect">
                            <a:avLst/>
                          </a:prstGeom>
                          <a:noFill/>
                          <a:ln>
                            <a:noFill/>
                          </a:ln>
                        </pic:spPr>
                      </pic:pic>
                    </a:graphicData>
                  </a:graphic>
                </wp:inline>
              </w:drawing>
            </w:r>
            <w:r w:rsidR="000C48A1">
              <w:rPr>
                <w:rFonts w:ascii="Arial" w:hAnsi="Arial" w:cs="Arial"/>
              </w:rPr>
              <w:t xml:space="preserve"> </w:t>
            </w:r>
            <w:r>
              <w:rPr>
                <w:noProof/>
              </w:rPr>
              <w:drawing>
                <wp:inline distT="0" distB="0" distL="0" distR="0">
                  <wp:extent cx="1187356" cy="703981"/>
                  <wp:effectExtent l="0" t="0" r="0" b="127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24883" cy="726231"/>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Divisão</w:t>
            </w:r>
            <w:r w:rsidR="005C5B74">
              <w:rPr>
                <w:rFonts w:ascii="Arial" w:hAnsi="Arial" w:cs="Arial"/>
              </w:rPr>
              <w:t>;</w:t>
            </w:r>
          </w:p>
          <w:p w:rsidR="005C5B74" w:rsidRPr="00F63A8D" w:rsidRDefault="005C5B74" w:rsidP="004A30F0">
            <w:pPr>
              <w:spacing w:line="360" w:lineRule="auto"/>
              <w:rPr>
                <w:rFonts w:ascii="Arial" w:hAnsi="Arial" w:cs="Arial"/>
              </w:rPr>
            </w:pPr>
            <w:r>
              <w:rPr>
                <w:noProof/>
              </w:rPr>
              <w:drawing>
                <wp:inline distT="0" distB="0" distL="0" distR="0" wp14:anchorId="7CF49DFF" wp14:editId="4F5E2D1B">
                  <wp:extent cx="1535373" cy="658635"/>
                  <wp:effectExtent l="0" t="0" r="8255" b="825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98932" cy="685900"/>
                          </a:xfrm>
                          <a:prstGeom prst="rect">
                            <a:avLst/>
                          </a:prstGeom>
                          <a:noFill/>
                          <a:ln>
                            <a:noFill/>
                          </a:ln>
                        </pic:spPr>
                      </pic:pic>
                    </a:graphicData>
                  </a:graphic>
                </wp:inline>
              </w:drawing>
            </w:r>
            <w:r w:rsidR="000C48A1">
              <w:rPr>
                <w:rFonts w:ascii="Arial" w:hAnsi="Arial" w:cs="Arial"/>
              </w:rPr>
              <w:t xml:space="preserve"> </w:t>
            </w:r>
            <w:r>
              <w:rPr>
                <w:noProof/>
              </w:rPr>
              <w:drawing>
                <wp:inline distT="0" distB="0" distL="0" distR="0">
                  <wp:extent cx="968991" cy="969560"/>
                  <wp:effectExtent l="0" t="0" r="3175" b="254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97298" cy="997884"/>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Tabuada</w:t>
            </w:r>
            <w:r w:rsidR="005C5B74">
              <w:rPr>
                <w:rFonts w:ascii="Arial" w:hAnsi="Arial" w:cs="Arial"/>
              </w:rPr>
              <w:t>;</w:t>
            </w:r>
          </w:p>
          <w:p w:rsidR="00472D73" w:rsidRPr="00F63A8D" w:rsidRDefault="00AD4E2D" w:rsidP="004A30F0">
            <w:pPr>
              <w:spacing w:line="360" w:lineRule="auto"/>
              <w:rPr>
                <w:rFonts w:ascii="Arial" w:hAnsi="Arial" w:cs="Arial"/>
              </w:rPr>
            </w:pPr>
            <w:r>
              <w:rPr>
                <w:noProof/>
              </w:rPr>
              <w:drawing>
                <wp:inline distT="0" distB="0" distL="0" distR="0">
                  <wp:extent cx="1520319" cy="1084997"/>
                  <wp:effectExtent l="0" t="0" r="3810" b="127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63645" cy="1115917"/>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Crescente decrescente</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592685" cy="846162"/>
                  <wp:effectExtent l="0" t="0" r="7620" b="0"/>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33524" cy="867859"/>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Sistema decimal</w:t>
            </w:r>
            <w:r w:rsidR="005C5B74">
              <w:rPr>
                <w:rFonts w:ascii="Arial" w:hAnsi="Arial" w:cs="Arial"/>
              </w:rPr>
              <w:t>;</w:t>
            </w:r>
          </w:p>
          <w:p w:rsidR="00472D73" w:rsidRPr="00F63A8D" w:rsidRDefault="00AD4E2D" w:rsidP="004A30F0">
            <w:pPr>
              <w:spacing w:line="360" w:lineRule="auto"/>
              <w:rPr>
                <w:rFonts w:ascii="Arial" w:hAnsi="Arial" w:cs="Arial"/>
              </w:rPr>
            </w:pPr>
            <w:r>
              <w:rPr>
                <w:noProof/>
              </w:rPr>
              <w:drawing>
                <wp:inline distT="0" distB="0" distL="0" distR="0">
                  <wp:extent cx="1735882" cy="1460311"/>
                  <wp:effectExtent l="0" t="0" r="0" b="6985"/>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76438" cy="149442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Frações</w:t>
            </w:r>
            <w:r w:rsidR="005C5B74">
              <w:rPr>
                <w:rFonts w:ascii="Arial" w:hAnsi="Arial" w:cs="Arial"/>
              </w:rPr>
              <w:t>;</w:t>
            </w:r>
          </w:p>
          <w:p w:rsidR="00472D73" w:rsidRPr="00F63A8D" w:rsidRDefault="00E57A03" w:rsidP="004A30F0">
            <w:pPr>
              <w:spacing w:line="360" w:lineRule="auto"/>
              <w:rPr>
                <w:rFonts w:ascii="Arial" w:hAnsi="Arial" w:cs="Arial"/>
              </w:rPr>
            </w:pPr>
            <w:r w:rsidRPr="00E57A03">
              <w:rPr>
                <w:rFonts w:ascii="Arial" w:hAnsi="Arial" w:cs="Arial"/>
                <w:noProof/>
              </w:rPr>
              <w:drawing>
                <wp:inline distT="0" distB="0" distL="0" distR="0" wp14:anchorId="6903FC0A" wp14:editId="58E8ED7D">
                  <wp:extent cx="1897038" cy="802411"/>
                  <wp:effectExtent l="0" t="0" r="8255" b="0"/>
                  <wp:docPr id="2970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4" name="Imagem 2"/>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53778" cy="826411"/>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Retas perpendiculares</w:t>
            </w:r>
            <w:r w:rsidR="005C5B74">
              <w:rPr>
                <w:rFonts w:ascii="Arial" w:hAnsi="Arial" w:cs="Arial"/>
              </w:rPr>
              <w:t>;</w:t>
            </w:r>
          </w:p>
          <w:p w:rsidR="00472D73" w:rsidRPr="00F63A8D" w:rsidRDefault="00001989" w:rsidP="004A30F0">
            <w:pPr>
              <w:spacing w:line="360" w:lineRule="auto"/>
              <w:rPr>
                <w:rFonts w:ascii="Arial" w:hAnsi="Arial" w:cs="Arial"/>
              </w:rPr>
            </w:pPr>
            <w:r>
              <w:rPr>
                <w:noProof/>
              </w:rPr>
              <w:drawing>
                <wp:inline distT="0" distB="0" distL="0" distR="0">
                  <wp:extent cx="1412543" cy="1320356"/>
                  <wp:effectExtent l="0" t="0" r="0" b="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74368" cy="1378146"/>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Retas oblíquas</w:t>
            </w:r>
            <w:r w:rsidR="005C5B74">
              <w:rPr>
                <w:rFonts w:ascii="Arial" w:hAnsi="Arial" w:cs="Arial"/>
              </w:rPr>
              <w:t>;</w:t>
            </w:r>
          </w:p>
          <w:p w:rsidR="00472D73" w:rsidRDefault="00001989" w:rsidP="004A30F0">
            <w:pPr>
              <w:spacing w:line="360" w:lineRule="auto"/>
              <w:rPr>
                <w:rFonts w:ascii="Arial" w:hAnsi="Arial" w:cs="Arial"/>
              </w:rPr>
            </w:pPr>
            <w:r>
              <w:rPr>
                <w:noProof/>
              </w:rPr>
              <w:drawing>
                <wp:inline distT="0" distB="0" distL="0" distR="0">
                  <wp:extent cx="1584133" cy="1057702"/>
                  <wp:effectExtent l="0" t="0" r="0" b="9525"/>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35316" cy="1091876"/>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Retas concorrentes</w:t>
            </w:r>
            <w:r w:rsidR="005C5B74">
              <w:rPr>
                <w:rFonts w:ascii="Arial" w:hAnsi="Arial" w:cs="Arial"/>
              </w:rPr>
              <w:t>;</w:t>
            </w:r>
          </w:p>
          <w:p w:rsidR="008E38CC" w:rsidRDefault="008E38CC" w:rsidP="004A30F0">
            <w:pPr>
              <w:spacing w:line="360" w:lineRule="auto"/>
              <w:rPr>
                <w:rFonts w:ascii="Arial" w:hAnsi="Arial" w:cs="Arial"/>
              </w:rPr>
            </w:pPr>
            <w:r>
              <w:rPr>
                <w:noProof/>
              </w:rPr>
              <w:drawing>
                <wp:inline distT="0" distB="0" distL="0" distR="0">
                  <wp:extent cx="1576316" cy="1354067"/>
                  <wp:effectExtent l="0" t="0" r="5080" b="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01777" cy="137593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Planos côncavos</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extent cx="1491098" cy="1494430"/>
                  <wp:effectExtent l="0" t="0" r="0" b="0"/>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13087" cy="151646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Planos convexos</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extent cx="1501014" cy="1146412"/>
                  <wp:effectExtent l="0" t="0" r="4445"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34660" cy="1172110"/>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Figuras geométricas regulares</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extent cx="1593215" cy="1581225"/>
                  <wp:effectExtent l="0" t="0" r="6985" b="0"/>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13124" cy="1600984"/>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Figuras geométricas irregulares</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extent cx="1617259" cy="1328952"/>
                  <wp:effectExtent l="0" t="0" r="2540" b="508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42882" cy="1350007"/>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Diagonais de polígonos</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extent cx="1374635" cy="1364776"/>
                  <wp:effectExtent l="0" t="0" r="0" b="6985"/>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1957" cy="1391902"/>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Figuras estreladas</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extent cx="1313610" cy="1317009"/>
                  <wp:effectExtent l="0" t="0" r="1270" b="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42754" cy="134622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Linha poligonal</w:t>
            </w:r>
            <w:r w:rsidR="005C5B74">
              <w:rPr>
                <w:rFonts w:ascii="Arial" w:hAnsi="Arial" w:cs="Arial"/>
              </w:rPr>
              <w:t>;</w:t>
            </w:r>
          </w:p>
          <w:p w:rsidR="00472D73" w:rsidRPr="00F63A8D" w:rsidRDefault="00001989" w:rsidP="004A30F0">
            <w:pPr>
              <w:spacing w:line="360" w:lineRule="auto"/>
              <w:rPr>
                <w:rFonts w:ascii="Arial" w:hAnsi="Arial" w:cs="Arial"/>
              </w:rPr>
            </w:pPr>
            <w:r>
              <w:rPr>
                <w:noProof/>
              </w:rPr>
              <w:drawing>
                <wp:inline distT="0" distB="0" distL="0" distR="0">
                  <wp:extent cx="1383742" cy="1521726"/>
                  <wp:effectExtent l="0" t="0" r="6985" b="254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11433" cy="155217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Perímetro</w:t>
            </w:r>
            <w:r w:rsidR="005C5B74">
              <w:rPr>
                <w:rFonts w:ascii="Arial" w:hAnsi="Arial" w:cs="Arial"/>
              </w:rPr>
              <w:t>;</w:t>
            </w:r>
          </w:p>
          <w:p w:rsidR="00472D73" w:rsidRPr="00F63A8D" w:rsidRDefault="004B4833" w:rsidP="004A30F0">
            <w:pPr>
              <w:spacing w:line="360" w:lineRule="auto"/>
              <w:rPr>
                <w:rFonts w:ascii="Arial" w:hAnsi="Arial" w:cs="Arial"/>
              </w:rPr>
            </w:pPr>
            <w:r>
              <w:rPr>
                <w:noProof/>
              </w:rPr>
              <w:drawing>
                <wp:inline distT="0" distB="0" distL="0" distR="0">
                  <wp:extent cx="1537181" cy="1535373"/>
                  <wp:effectExtent l="0" t="0" r="6350" b="8255"/>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54374" cy="1552545"/>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Polígonos semelhantes</w:t>
            </w:r>
            <w:r w:rsidR="005C5B74">
              <w:rPr>
                <w:rFonts w:ascii="Arial" w:hAnsi="Arial" w:cs="Arial"/>
              </w:rPr>
              <w:t>;</w:t>
            </w:r>
          </w:p>
          <w:p w:rsidR="00472D73" w:rsidRPr="00F63A8D" w:rsidRDefault="004B4833" w:rsidP="004A30F0">
            <w:pPr>
              <w:spacing w:line="360" w:lineRule="auto"/>
              <w:rPr>
                <w:rFonts w:ascii="Arial" w:hAnsi="Arial" w:cs="Arial"/>
              </w:rPr>
            </w:pPr>
            <w:r>
              <w:rPr>
                <w:noProof/>
              </w:rPr>
              <w:drawing>
                <wp:inline distT="0" distB="0" distL="0" distR="0">
                  <wp:extent cx="1603611" cy="1129165"/>
                  <wp:effectExtent l="0" t="0" r="0" b="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27309" cy="1145852"/>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Faixas decorativas</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501253" cy="1168308"/>
                  <wp:effectExtent l="0" t="0" r="3810" b="0"/>
                  <wp:docPr id="249" name="Image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36605" cy="1195820"/>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Jogos de tabuleiro</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extent cx="1487606" cy="1487606"/>
                  <wp:effectExtent l="0" t="0" r="0" b="0"/>
                  <wp:docPr id="236" name="Image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07898" cy="150789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Desenhos de objetos, animais …</w:t>
            </w:r>
            <w:r w:rsidR="005C5B74">
              <w:rPr>
                <w:rFonts w:ascii="Arial" w:hAnsi="Arial" w:cs="Arial"/>
              </w:rPr>
              <w:t>;</w:t>
            </w:r>
          </w:p>
          <w:p w:rsidR="00472D73" w:rsidRDefault="00001989" w:rsidP="004A30F0">
            <w:pPr>
              <w:spacing w:line="360" w:lineRule="auto"/>
              <w:rPr>
                <w:rFonts w:ascii="Arial" w:hAnsi="Arial" w:cs="Arial"/>
              </w:rPr>
            </w:pPr>
            <w:r>
              <w:rPr>
                <w:noProof/>
              </w:rPr>
              <w:drawing>
                <wp:inline distT="0" distB="0" distL="0" distR="0">
                  <wp:extent cx="1469728" cy="1255594"/>
                  <wp:effectExtent l="0" t="0" r="0" b="1905"/>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69728" cy="1255594"/>
                          </a:xfrm>
                          <a:prstGeom prst="rect">
                            <a:avLst/>
                          </a:prstGeom>
                          <a:noFill/>
                          <a:ln>
                            <a:noFill/>
                          </a:ln>
                        </pic:spPr>
                      </pic:pic>
                    </a:graphicData>
                  </a:graphic>
                </wp:inline>
              </w:drawing>
            </w:r>
          </w:p>
          <w:p w:rsidR="008E38CC" w:rsidRDefault="008E38CC" w:rsidP="004A30F0">
            <w:pPr>
              <w:spacing w:line="360" w:lineRule="auto"/>
              <w:rPr>
                <w:rFonts w:ascii="Arial" w:hAnsi="Arial" w:cs="Arial"/>
              </w:rPr>
            </w:pPr>
            <w:r>
              <w:rPr>
                <w:rFonts w:ascii="Arial" w:hAnsi="Arial" w:cs="Arial"/>
              </w:rPr>
              <w:t>- Artes;</w:t>
            </w:r>
          </w:p>
          <w:p w:rsidR="008E38CC" w:rsidRPr="00F63A8D" w:rsidRDefault="0062419D" w:rsidP="004A30F0">
            <w:pPr>
              <w:spacing w:line="360" w:lineRule="auto"/>
              <w:rPr>
                <w:rFonts w:ascii="Arial" w:hAnsi="Arial" w:cs="Arial"/>
              </w:rPr>
            </w:pPr>
            <w:r w:rsidRPr="0062419D">
              <w:rPr>
                <w:rFonts w:ascii="Arial" w:hAnsi="Arial" w:cs="Arial"/>
                <w:noProof/>
              </w:rPr>
              <w:drawing>
                <wp:inline distT="0" distB="0" distL="0" distR="0" wp14:anchorId="76E4934F" wp14:editId="67B5D2BB">
                  <wp:extent cx="1378423" cy="1517919"/>
                  <wp:effectExtent l="0" t="0" r="0" b="6350"/>
                  <wp:docPr id="267" name="Picture 5" descr="C:\Users\Rubens\Documents\Manual 2014\Imagens\Infantil\If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 descr="C:\Users\Rubens\Documents\Manual 2014\Imagens\Infantil\If (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02847" cy="1544815"/>
                          </a:xfrm>
                          <a:prstGeom prst="rect">
                            <a:avLst/>
                          </a:prstGeom>
                          <a:noFill/>
                          <a:ln>
                            <a:noFill/>
                          </a:ln>
                        </pic:spPr>
                      </pic:pic>
                    </a:graphicData>
                  </a:graphic>
                </wp:inline>
              </w:drawing>
            </w:r>
            <w:r>
              <w:rPr>
                <w:rFonts w:ascii="Arial" w:hAnsi="Arial" w:cs="Arial"/>
              </w:rPr>
              <w:t xml:space="preserve"> </w:t>
            </w:r>
            <w:r w:rsidR="008E38CC">
              <w:rPr>
                <w:noProof/>
              </w:rPr>
              <w:drawing>
                <wp:inline distT="0" distB="0" distL="0" distR="0">
                  <wp:extent cx="1420757" cy="1508135"/>
                  <wp:effectExtent l="0" t="0" r="8255" b="0"/>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32040" cy="1520112"/>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Planta baixa</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extent cx="1482676" cy="1473958"/>
                  <wp:effectExtent l="0" t="0" r="3810" b="0"/>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08804" cy="1499932"/>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Ângulos de figuras poligonais</w:t>
            </w:r>
            <w:r w:rsidR="005C5B74">
              <w:rPr>
                <w:rFonts w:ascii="Arial" w:hAnsi="Arial" w:cs="Arial"/>
              </w:rPr>
              <w:t>;</w:t>
            </w:r>
          </w:p>
          <w:p w:rsidR="00472D73" w:rsidRPr="00F63A8D" w:rsidRDefault="004B4833" w:rsidP="004A30F0">
            <w:pPr>
              <w:spacing w:line="360" w:lineRule="auto"/>
              <w:rPr>
                <w:rFonts w:ascii="Arial" w:hAnsi="Arial" w:cs="Arial"/>
              </w:rPr>
            </w:pPr>
            <w:r w:rsidRPr="004B4833">
              <w:rPr>
                <w:rFonts w:ascii="Arial" w:hAnsi="Arial" w:cs="Arial"/>
                <w:noProof/>
              </w:rPr>
              <w:drawing>
                <wp:inline distT="0" distB="0" distL="0" distR="0" wp14:anchorId="76B61B65" wp14:editId="6C6C3ACD">
                  <wp:extent cx="1419367" cy="1420842"/>
                  <wp:effectExtent l="0" t="0" r="0" b="8255"/>
                  <wp:docPr id="6656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6" name="Imagem 6"/>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60414" cy="1461932"/>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Elementos de uma circunferência</w:t>
            </w:r>
            <w:r w:rsidR="005C5B74">
              <w:rPr>
                <w:rFonts w:ascii="Arial" w:hAnsi="Arial" w:cs="Arial"/>
              </w:rPr>
              <w:t>;</w:t>
            </w:r>
          </w:p>
          <w:p w:rsidR="00472D73" w:rsidRPr="00F63A8D" w:rsidRDefault="004B4833" w:rsidP="004A30F0">
            <w:pPr>
              <w:spacing w:line="360" w:lineRule="auto"/>
              <w:rPr>
                <w:rFonts w:ascii="Arial" w:hAnsi="Arial" w:cs="Arial"/>
              </w:rPr>
            </w:pPr>
            <w:r w:rsidRPr="004B4833">
              <w:rPr>
                <w:rFonts w:ascii="Arial" w:hAnsi="Arial" w:cs="Arial"/>
                <w:noProof/>
              </w:rPr>
              <w:drawing>
                <wp:inline distT="0" distB="0" distL="0" distR="0" wp14:anchorId="1D833BF6" wp14:editId="6B0174D2">
                  <wp:extent cx="1419225" cy="1417039"/>
                  <wp:effectExtent l="0" t="0" r="0" b="0"/>
                  <wp:docPr id="59395" name="Marcador de Posição de Conteú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9395" name="Marcador de Posição de Conteúdo 3"/>
                          <pic:cNvPicPr>
                            <a:picLocks noGrp="1"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467436" cy="1465176"/>
                          </a:xfrm>
                          <a:prstGeom prst="rect">
                            <a:avLst/>
                          </a:prstGeom>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Figuras inscritas</w:t>
            </w:r>
            <w:r w:rsidR="005C5B74">
              <w:rPr>
                <w:rFonts w:ascii="Arial" w:hAnsi="Arial" w:cs="Arial"/>
              </w:rPr>
              <w:t>;</w:t>
            </w:r>
          </w:p>
          <w:p w:rsidR="00472D73" w:rsidRPr="00F63A8D" w:rsidRDefault="004B4833" w:rsidP="004A30F0">
            <w:pPr>
              <w:spacing w:line="360" w:lineRule="auto"/>
              <w:rPr>
                <w:rFonts w:ascii="Arial" w:hAnsi="Arial" w:cs="Arial"/>
              </w:rPr>
            </w:pPr>
            <w:r>
              <w:rPr>
                <w:noProof/>
              </w:rPr>
              <w:drawing>
                <wp:inline distT="0" distB="0" distL="0" distR="0">
                  <wp:extent cx="1446662" cy="1436794"/>
                  <wp:effectExtent l="0" t="0" r="1270" b="0"/>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84984" cy="1474854"/>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Figuras circunscritas</w:t>
            </w:r>
            <w:r w:rsidR="005C5B74">
              <w:rPr>
                <w:rFonts w:ascii="Arial" w:hAnsi="Arial" w:cs="Arial"/>
              </w:rPr>
              <w:t>;</w:t>
            </w:r>
          </w:p>
          <w:p w:rsidR="00472D73" w:rsidRPr="00F63A8D" w:rsidRDefault="004B4833" w:rsidP="004A30F0">
            <w:pPr>
              <w:spacing w:line="360" w:lineRule="auto"/>
              <w:rPr>
                <w:rFonts w:ascii="Arial" w:hAnsi="Arial" w:cs="Arial"/>
              </w:rPr>
            </w:pPr>
            <w:r>
              <w:rPr>
                <w:noProof/>
              </w:rPr>
              <w:drawing>
                <wp:inline distT="0" distB="0" distL="0" distR="0">
                  <wp:extent cx="1470799" cy="1289714"/>
                  <wp:effectExtent l="0" t="0" r="0" b="5715"/>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03966" cy="131879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Ângulos de polígonos inscritos</w:t>
            </w:r>
            <w:r w:rsidR="005C5B74">
              <w:rPr>
                <w:rFonts w:ascii="Arial" w:hAnsi="Arial" w:cs="Arial"/>
              </w:rPr>
              <w:t>;</w:t>
            </w:r>
          </w:p>
          <w:p w:rsidR="00472D73" w:rsidRPr="00F63A8D" w:rsidRDefault="004B4833" w:rsidP="004A30F0">
            <w:pPr>
              <w:spacing w:line="360" w:lineRule="auto"/>
              <w:rPr>
                <w:rFonts w:ascii="Arial" w:hAnsi="Arial" w:cs="Arial"/>
              </w:rPr>
            </w:pPr>
            <w:r>
              <w:rPr>
                <w:noProof/>
              </w:rPr>
              <w:drawing>
                <wp:inline distT="0" distB="0" distL="0" distR="0" wp14:anchorId="73EEE766" wp14:editId="2F302832">
                  <wp:extent cx="1528549" cy="1522976"/>
                  <wp:effectExtent l="0" t="0" r="0" b="1270"/>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53407" cy="1547743"/>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Retas</w:t>
            </w:r>
            <w:r w:rsidR="009C0D89">
              <w:rPr>
                <w:rFonts w:ascii="Arial" w:hAnsi="Arial" w:cs="Arial"/>
              </w:rPr>
              <w:t>,</w:t>
            </w:r>
            <w:r w:rsidRPr="00F63A8D">
              <w:rPr>
                <w:rFonts w:ascii="Arial" w:hAnsi="Arial" w:cs="Arial"/>
              </w:rPr>
              <w:t xml:space="preserve"> secante</w:t>
            </w:r>
            <w:r w:rsidR="004B4833">
              <w:rPr>
                <w:rFonts w:ascii="Arial" w:hAnsi="Arial" w:cs="Arial"/>
              </w:rPr>
              <w:t>s e tangentes</w:t>
            </w:r>
            <w:r w:rsidR="005C5B74">
              <w:rPr>
                <w:rFonts w:ascii="Arial" w:hAnsi="Arial" w:cs="Arial"/>
              </w:rPr>
              <w:t>;</w:t>
            </w:r>
          </w:p>
          <w:p w:rsidR="00472D73" w:rsidRPr="00F63A8D" w:rsidRDefault="004B4833" w:rsidP="004A30F0">
            <w:pPr>
              <w:spacing w:line="360" w:lineRule="auto"/>
              <w:rPr>
                <w:rFonts w:ascii="Arial" w:hAnsi="Arial" w:cs="Arial"/>
              </w:rPr>
            </w:pPr>
            <w:r>
              <w:rPr>
                <w:noProof/>
              </w:rPr>
              <w:drawing>
                <wp:inline distT="0" distB="0" distL="0" distR="0">
                  <wp:extent cx="1473958" cy="1078603"/>
                  <wp:effectExtent l="0" t="0" r="0" b="762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93151" cy="109264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Simetria</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398895" cy="1687755"/>
                  <wp:effectExtent l="0" t="0" r="0" b="8255"/>
                  <wp:docPr id="252" name="Image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12595" cy="1704284"/>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Cálculo de área</w:t>
            </w:r>
            <w:r w:rsidR="005C5B74">
              <w:rPr>
                <w:rFonts w:ascii="Arial" w:hAnsi="Arial" w:cs="Arial"/>
              </w:rPr>
              <w:t>;</w:t>
            </w:r>
          </w:p>
          <w:p w:rsidR="00472D73" w:rsidRPr="00F63A8D" w:rsidRDefault="00AD4E2D" w:rsidP="004A30F0">
            <w:pPr>
              <w:spacing w:line="360" w:lineRule="auto"/>
              <w:rPr>
                <w:rFonts w:ascii="Arial" w:hAnsi="Arial" w:cs="Arial"/>
              </w:rPr>
            </w:pPr>
            <w:r>
              <w:rPr>
                <w:noProof/>
              </w:rPr>
              <w:drawing>
                <wp:inline distT="0" distB="0" distL="0" distR="0">
                  <wp:extent cx="1459865" cy="768730"/>
                  <wp:effectExtent l="0" t="0" r="6985"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84595" cy="781752"/>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Teorema de PIK</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303361" cy="1438541"/>
                  <wp:effectExtent l="0" t="0" r="0" b="0"/>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18050" cy="1454753"/>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Progressões Geométricas</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521725" cy="802914"/>
                  <wp:effectExtent l="0" t="0" r="2540" b="0"/>
                  <wp:docPr id="244" name="Image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55155" cy="820553"/>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Teorema de Pitágoras</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487605" cy="904039"/>
                  <wp:effectExtent l="0" t="0" r="0" b="0"/>
                  <wp:docPr id="245" name="Image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10553" cy="917985"/>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Relações métricas no triangulo</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716268" cy="1378423"/>
                  <wp:effectExtent l="0" t="0" r="0" b="0"/>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47313" cy="1403357"/>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Lei dos senos</w:t>
            </w:r>
            <w:r w:rsidR="005C5B74">
              <w:rPr>
                <w:rFonts w:ascii="Arial" w:hAnsi="Arial" w:cs="Arial"/>
              </w:rPr>
              <w:t>;</w:t>
            </w:r>
          </w:p>
          <w:p w:rsidR="00472D73" w:rsidRPr="00F63A8D" w:rsidRDefault="004B4833" w:rsidP="004A30F0">
            <w:pPr>
              <w:spacing w:line="360" w:lineRule="auto"/>
              <w:rPr>
                <w:rFonts w:ascii="Arial" w:hAnsi="Arial" w:cs="Arial"/>
              </w:rPr>
            </w:pPr>
            <w:r w:rsidRPr="004B4833">
              <w:rPr>
                <w:rFonts w:ascii="Arial" w:hAnsi="Arial" w:cs="Arial"/>
                <w:noProof/>
              </w:rPr>
              <w:drawing>
                <wp:inline distT="0" distB="0" distL="0" distR="0" wp14:anchorId="1BF04AF6" wp14:editId="6C787BC2">
                  <wp:extent cx="1759723" cy="1760561"/>
                  <wp:effectExtent l="0" t="0" r="0" b="0"/>
                  <wp:docPr id="26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13594" cy="1814457"/>
                          </a:xfrm>
                          <a:prstGeom prst="rect">
                            <a:avLst/>
                          </a:prstGeom>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Trigonometria</w:t>
            </w:r>
            <w:r w:rsidR="005C5B74">
              <w:rPr>
                <w:rFonts w:ascii="Arial" w:hAnsi="Arial" w:cs="Arial"/>
              </w:rPr>
              <w:t>;</w:t>
            </w:r>
          </w:p>
          <w:p w:rsidR="00472D73" w:rsidRPr="00F63A8D" w:rsidRDefault="00E57A03" w:rsidP="004A30F0">
            <w:pPr>
              <w:spacing w:line="360" w:lineRule="auto"/>
              <w:rPr>
                <w:rFonts w:ascii="Arial" w:hAnsi="Arial" w:cs="Arial"/>
              </w:rPr>
            </w:pPr>
            <w:r>
              <w:rPr>
                <w:noProof/>
              </w:rPr>
              <w:drawing>
                <wp:inline distT="0" distB="0" distL="0" distR="0">
                  <wp:extent cx="1920463" cy="1542197"/>
                  <wp:effectExtent l="0" t="0" r="3810" b="1270"/>
                  <wp:docPr id="255" name="Image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51626" cy="1567222"/>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Gráficos Trigonométricos</w:t>
            </w:r>
            <w:r w:rsidR="005C5B74">
              <w:rPr>
                <w:rFonts w:ascii="Arial" w:hAnsi="Arial" w:cs="Arial"/>
              </w:rPr>
              <w:t>;</w:t>
            </w:r>
          </w:p>
          <w:p w:rsidR="00472D73" w:rsidRPr="00F63A8D" w:rsidRDefault="00E57A03" w:rsidP="004A30F0">
            <w:pPr>
              <w:spacing w:line="360" w:lineRule="auto"/>
              <w:rPr>
                <w:rFonts w:ascii="Arial" w:hAnsi="Arial" w:cs="Arial"/>
              </w:rPr>
            </w:pPr>
            <w:r>
              <w:rPr>
                <w:noProof/>
              </w:rPr>
              <w:drawing>
                <wp:inline distT="0" distB="0" distL="0" distR="0">
                  <wp:extent cx="2862518" cy="2129050"/>
                  <wp:effectExtent l="0" t="0" r="0" b="508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38726" cy="2185731"/>
                          </a:xfrm>
                          <a:prstGeom prst="rect">
                            <a:avLst/>
                          </a:prstGeom>
                          <a:noFill/>
                          <a:ln>
                            <a:noFill/>
                          </a:ln>
                        </pic:spPr>
                      </pic:pic>
                    </a:graphicData>
                  </a:graphic>
                </wp:inline>
              </w:drawing>
            </w:r>
          </w:p>
          <w:p w:rsidR="00472D73" w:rsidRPr="00F63A8D" w:rsidRDefault="00472D73" w:rsidP="004A30F0">
            <w:pPr>
              <w:tabs>
                <w:tab w:val="center" w:pos="4252"/>
                <w:tab w:val="right" w:pos="8504"/>
              </w:tabs>
              <w:spacing w:line="360" w:lineRule="auto"/>
              <w:rPr>
                <w:rFonts w:ascii="Arial" w:hAnsi="Arial" w:cs="Arial"/>
              </w:rPr>
            </w:pPr>
          </w:p>
        </w:tc>
        <w:tc>
          <w:tcPr>
            <w:tcW w:w="4910" w:type="dxa"/>
            <w:tcBorders>
              <w:bottom w:val="single" w:sz="4" w:space="0" w:color="auto"/>
            </w:tcBorders>
          </w:tcPr>
          <w:p w:rsidR="00472D73" w:rsidRPr="00F63A8D" w:rsidRDefault="00472D73" w:rsidP="004A30F0">
            <w:pPr>
              <w:spacing w:line="360" w:lineRule="auto"/>
              <w:rPr>
                <w:rFonts w:ascii="Arial" w:hAnsi="Arial" w:cs="Arial"/>
              </w:rPr>
            </w:pPr>
            <w:r w:rsidRPr="00F63A8D">
              <w:rPr>
                <w:rFonts w:ascii="Arial" w:hAnsi="Arial" w:cs="Arial"/>
              </w:rPr>
              <w:lastRenderedPageBreak/>
              <w:t>- Adição</w:t>
            </w:r>
            <w:r w:rsidR="005C5B74">
              <w:rPr>
                <w:rFonts w:ascii="Arial" w:hAnsi="Arial" w:cs="Arial"/>
              </w:rPr>
              <w:t xml:space="preserve"> e</w:t>
            </w:r>
            <w:r w:rsidRPr="00F63A8D">
              <w:rPr>
                <w:rFonts w:ascii="Arial" w:hAnsi="Arial" w:cs="Arial"/>
              </w:rPr>
              <w:t xml:space="preserve"> </w:t>
            </w:r>
            <w:r w:rsidR="005C5B74" w:rsidRPr="00F63A8D">
              <w:rPr>
                <w:rFonts w:ascii="Arial" w:hAnsi="Arial" w:cs="Arial"/>
              </w:rPr>
              <w:t xml:space="preserve">Subtração </w:t>
            </w:r>
            <w:r w:rsidRPr="00F63A8D">
              <w:rPr>
                <w:rFonts w:ascii="Arial" w:hAnsi="Arial" w:cs="Arial"/>
              </w:rPr>
              <w:t>de Frações</w:t>
            </w:r>
            <w:r w:rsidR="005C5B74">
              <w:rPr>
                <w:rFonts w:ascii="Arial" w:hAnsi="Arial" w:cs="Arial"/>
              </w:rPr>
              <w:t>;</w:t>
            </w:r>
            <w:r w:rsidR="005C5B74">
              <w:rPr>
                <w:noProof/>
              </w:rPr>
              <w:t xml:space="preserve"> </w:t>
            </w:r>
            <w:r w:rsidR="005C5B74">
              <w:rPr>
                <w:noProof/>
              </w:rPr>
              <w:drawing>
                <wp:inline distT="0" distB="0" distL="0" distR="0" wp14:anchorId="03C7C186" wp14:editId="2157F425">
                  <wp:extent cx="1255060" cy="1583140"/>
                  <wp:effectExtent l="0" t="0" r="254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88601" cy="1625449"/>
                          </a:xfrm>
                          <a:prstGeom prst="rect">
                            <a:avLst/>
                          </a:prstGeom>
                          <a:noFill/>
                          <a:ln>
                            <a:noFill/>
                          </a:ln>
                        </pic:spPr>
                      </pic:pic>
                    </a:graphicData>
                  </a:graphic>
                </wp:inline>
              </w:drawing>
            </w:r>
            <w:r w:rsidR="004B4833">
              <w:rPr>
                <w:noProof/>
              </w:rPr>
              <w:t xml:space="preserve"> </w:t>
            </w:r>
            <w:r w:rsidR="005C5B74">
              <w:rPr>
                <w:noProof/>
              </w:rPr>
              <w:drawing>
                <wp:inline distT="0" distB="0" distL="0" distR="0">
                  <wp:extent cx="1254592" cy="1583140"/>
                  <wp:effectExtent l="0" t="0" r="317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84029" cy="1620286"/>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Produto de frações</w:t>
            </w:r>
            <w:r w:rsidR="005C5B74">
              <w:rPr>
                <w:rFonts w:ascii="Arial" w:hAnsi="Arial" w:cs="Arial"/>
              </w:rPr>
              <w:t>;</w:t>
            </w:r>
          </w:p>
          <w:p w:rsidR="00472D73" w:rsidRPr="00F63A8D" w:rsidRDefault="005C5B74" w:rsidP="004A30F0">
            <w:pPr>
              <w:spacing w:line="360" w:lineRule="auto"/>
              <w:rPr>
                <w:rFonts w:ascii="Arial" w:hAnsi="Arial" w:cs="Arial"/>
              </w:rPr>
            </w:pPr>
            <w:r>
              <w:rPr>
                <w:noProof/>
              </w:rPr>
              <w:drawing>
                <wp:inline distT="0" distB="0" distL="0" distR="0">
                  <wp:extent cx="1265741" cy="1514901"/>
                  <wp:effectExtent l="0" t="0" r="0" b="952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13410" cy="1571954"/>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Divisão de frações</w:t>
            </w:r>
            <w:r w:rsidR="005C5B74">
              <w:rPr>
                <w:rFonts w:ascii="Arial" w:hAnsi="Arial" w:cs="Arial"/>
              </w:rPr>
              <w:t>;</w:t>
            </w:r>
          </w:p>
          <w:p w:rsidR="00472D73" w:rsidRPr="00F63A8D" w:rsidRDefault="005C5B74" w:rsidP="004A30F0">
            <w:pPr>
              <w:spacing w:line="360" w:lineRule="auto"/>
              <w:rPr>
                <w:rFonts w:ascii="Arial" w:hAnsi="Arial" w:cs="Arial"/>
              </w:rPr>
            </w:pPr>
            <w:r>
              <w:rPr>
                <w:noProof/>
              </w:rPr>
              <w:drawing>
                <wp:inline distT="0" distB="0" distL="0" distR="0">
                  <wp:extent cx="2101755" cy="828196"/>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43586" cy="844679"/>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Divisores de um número</w:t>
            </w:r>
            <w:r w:rsidR="005C5B74">
              <w:rPr>
                <w:rFonts w:ascii="Arial" w:hAnsi="Arial" w:cs="Arial"/>
              </w:rPr>
              <w:t>;</w:t>
            </w:r>
          </w:p>
          <w:p w:rsidR="00472D73" w:rsidRPr="00F63A8D" w:rsidRDefault="002B76BE" w:rsidP="004A30F0">
            <w:pPr>
              <w:spacing w:line="360" w:lineRule="auto"/>
              <w:rPr>
                <w:rFonts w:ascii="Arial" w:hAnsi="Arial" w:cs="Arial"/>
              </w:rPr>
            </w:pPr>
            <w:r>
              <w:rPr>
                <w:noProof/>
              </w:rPr>
              <w:drawing>
                <wp:inline distT="0" distB="0" distL="0" distR="0">
                  <wp:extent cx="1136147" cy="982639"/>
                  <wp:effectExtent l="0" t="0" r="6985" b="825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65198" cy="1007765"/>
                          </a:xfrm>
                          <a:prstGeom prst="rect">
                            <a:avLst/>
                          </a:prstGeom>
                          <a:noFill/>
                          <a:ln>
                            <a:noFill/>
                          </a:ln>
                        </pic:spPr>
                      </pic:pic>
                    </a:graphicData>
                  </a:graphic>
                </wp:inline>
              </w:drawing>
            </w:r>
            <w:r w:rsidR="000C48A1">
              <w:rPr>
                <w:rFonts w:ascii="Arial" w:hAnsi="Arial" w:cs="Arial"/>
              </w:rPr>
              <w:t xml:space="preserve">  </w:t>
            </w:r>
            <w:r>
              <w:rPr>
                <w:noProof/>
              </w:rPr>
              <w:drawing>
                <wp:inline distT="0" distB="0" distL="0" distR="0">
                  <wp:extent cx="1364776" cy="994534"/>
                  <wp:effectExtent l="0" t="0" r="698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91380" cy="1013920"/>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Números primos</w:t>
            </w:r>
            <w:r w:rsidR="005C5B74">
              <w:rPr>
                <w:rFonts w:ascii="Arial" w:hAnsi="Arial" w:cs="Arial"/>
              </w:rPr>
              <w:t>;</w:t>
            </w:r>
          </w:p>
          <w:p w:rsidR="00472D73" w:rsidRPr="00F63A8D" w:rsidRDefault="002B76BE" w:rsidP="004A30F0">
            <w:pPr>
              <w:spacing w:line="360" w:lineRule="auto"/>
              <w:rPr>
                <w:rFonts w:ascii="Arial" w:hAnsi="Arial" w:cs="Arial"/>
              </w:rPr>
            </w:pPr>
            <w:r>
              <w:rPr>
                <w:noProof/>
              </w:rPr>
              <w:drawing>
                <wp:inline distT="0" distB="0" distL="0" distR="0">
                  <wp:extent cx="2735918" cy="907576"/>
                  <wp:effectExtent l="0" t="0" r="7620" b="6985"/>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36284" cy="940870"/>
                          </a:xfrm>
                          <a:prstGeom prst="rect">
                            <a:avLst/>
                          </a:prstGeom>
                          <a:noFill/>
                          <a:ln>
                            <a:noFill/>
                          </a:ln>
                        </pic:spPr>
                      </pic:pic>
                    </a:graphicData>
                  </a:graphic>
                </wp:inline>
              </w:drawing>
            </w:r>
            <w:r>
              <w:rPr>
                <w:noProof/>
              </w:rPr>
              <w:drawing>
                <wp:inline distT="0" distB="0" distL="0" distR="0">
                  <wp:extent cx="2797791" cy="639571"/>
                  <wp:effectExtent l="0" t="0" r="3175" b="825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36476" cy="648414"/>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Números quadrados</w:t>
            </w:r>
            <w:r w:rsidR="005C5B74">
              <w:rPr>
                <w:rFonts w:ascii="Arial" w:hAnsi="Arial" w:cs="Arial"/>
              </w:rPr>
              <w:t>;</w:t>
            </w:r>
          </w:p>
          <w:p w:rsidR="00472D73" w:rsidRPr="00F63A8D" w:rsidRDefault="00AD4E2D" w:rsidP="004A30F0">
            <w:pPr>
              <w:spacing w:line="360" w:lineRule="auto"/>
              <w:rPr>
                <w:rFonts w:ascii="Arial" w:hAnsi="Arial" w:cs="Arial"/>
              </w:rPr>
            </w:pPr>
            <w:r>
              <w:rPr>
                <w:noProof/>
              </w:rPr>
              <w:drawing>
                <wp:inline distT="0" distB="0" distL="0" distR="0">
                  <wp:extent cx="953808" cy="941695"/>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82725" cy="970245"/>
                          </a:xfrm>
                          <a:prstGeom prst="rect">
                            <a:avLst/>
                          </a:prstGeom>
                          <a:noFill/>
                          <a:ln>
                            <a:noFill/>
                          </a:ln>
                        </pic:spPr>
                      </pic:pic>
                    </a:graphicData>
                  </a:graphic>
                </wp:inline>
              </w:drawing>
            </w:r>
            <w:r w:rsidR="000C48A1">
              <w:rPr>
                <w:rFonts w:ascii="Arial" w:hAnsi="Arial" w:cs="Arial"/>
              </w:rPr>
              <w:t xml:space="preserve"> </w:t>
            </w:r>
            <w:r>
              <w:rPr>
                <w:noProof/>
              </w:rPr>
              <w:drawing>
                <wp:inline distT="0" distB="0" distL="0" distR="0">
                  <wp:extent cx="1467134" cy="1454885"/>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85817" cy="1473412"/>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Números triangulares</w:t>
            </w:r>
            <w:r w:rsidR="005C5B74">
              <w:rPr>
                <w:rFonts w:ascii="Arial" w:hAnsi="Arial" w:cs="Arial"/>
              </w:rPr>
              <w:t>;</w:t>
            </w:r>
          </w:p>
          <w:p w:rsidR="00472D73" w:rsidRPr="00F63A8D" w:rsidRDefault="00E57A03" w:rsidP="004A30F0">
            <w:pPr>
              <w:spacing w:line="360" w:lineRule="auto"/>
              <w:rPr>
                <w:rFonts w:ascii="Arial" w:hAnsi="Arial" w:cs="Arial"/>
              </w:rPr>
            </w:pPr>
            <w:r w:rsidRPr="00E57A03">
              <w:rPr>
                <w:rFonts w:ascii="Arial" w:hAnsi="Arial" w:cs="Arial"/>
                <w:noProof/>
              </w:rPr>
              <w:drawing>
                <wp:inline distT="0" distB="0" distL="0" distR="0" wp14:anchorId="028F9284" wp14:editId="37BDFDFD">
                  <wp:extent cx="2392149" cy="801977"/>
                  <wp:effectExtent l="0" t="0" r="0" b="0"/>
                  <wp:docPr id="34819" name="Marcador de Posição de Conteúdo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819" name="Marcador de Posição de Conteúdo 5"/>
                          <pic:cNvPicPr>
                            <a:picLocks noGrp="1"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484731" cy="833015"/>
                          </a:xfrm>
                          <a:prstGeom prst="rect">
                            <a:avLst/>
                          </a:prstGeom>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Raiz quadrada</w:t>
            </w:r>
            <w:r w:rsidR="005C5B74">
              <w:rPr>
                <w:rFonts w:ascii="Arial" w:hAnsi="Arial" w:cs="Arial"/>
              </w:rPr>
              <w:t>;</w:t>
            </w:r>
          </w:p>
          <w:p w:rsidR="00472D73" w:rsidRPr="00F63A8D" w:rsidRDefault="00E57A03" w:rsidP="004A30F0">
            <w:pPr>
              <w:spacing w:line="360" w:lineRule="auto"/>
              <w:rPr>
                <w:rFonts w:ascii="Arial" w:hAnsi="Arial" w:cs="Arial"/>
              </w:rPr>
            </w:pPr>
            <w:r w:rsidRPr="00E57A03">
              <w:rPr>
                <w:rFonts w:ascii="Arial" w:hAnsi="Arial" w:cs="Arial"/>
                <w:noProof/>
              </w:rPr>
              <w:drawing>
                <wp:inline distT="0" distB="0" distL="0" distR="0" wp14:anchorId="42597296" wp14:editId="7C8DBC14">
                  <wp:extent cx="1225227" cy="1235123"/>
                  <wp:effectExtent l="0" t="0" r="0" b="3175"/>
                  <wp:docPr id="3687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1" name="Imagem 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50689" cy="1260791"/>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MMC</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454749" cy="1119116"/>
                  <wp:effectExtent l="0" t="0" r="0" b="5080"/>
                  <wp:docPr id="241" name="Image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90579" cy="1146679"/>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MDC</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667230" cy="846161"/>
                  <wp:effectExtent l="0" t="0" r="0" b="0"/>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650" cy="863630"/>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Retas paralelas</w:t>
            </w:r>
            <w:r w:rsidR="005C5B74">
              <w:rPr>
                <w:rFonts w:ascii="Arial" w:hAnsi="Arial" w:cs="Arial"/>
              </w:rPr>
              <w:t>;</w:t>
            </w:r>
          </w:p>
          <w:p w:rsidR="00472D73" w:rsidRDefault="00001989" w:rsidP="004A30F0">
            <w:pPr>
              <w:spacing w:line="360" w:lineRule="auto"/>
              <w:rPr>
                <w:rFonts w:ascii="Arial" w:hAnsi="Arial" w:cs="Arial"/>
              </w:rPr>
            </w:pPr>
            <w:r>
              <w:rPr>
                <w:noProof/>
              </w:rPr>
              <w:drawing>
                <wp:inline distT="0" distB="0" distL="0" distR="0">
                  <wp:extent cx="1531320" cy="1241946"/>
                  <wp:effectExtent l="0" t="0" r="0" b="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45822" cy="125370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Pr>
                <w:rFonts w:ascii="Arial" w:hAnsi="Arial" w:cs="Arial"/>
              </w:rPr>
              <w:lastRenderedPageBreak/>
              <w:t xml:space="preserve">- Sistemas Binário, </w:t>
            </w:r>
            <w:proofErr w:type="spellStart"/>
            <w:r w:rsidRPr="00F63A8D">
              <w:rPr>
                <w:rFonts w:ascii="Arial" w:hAnsi="Arial" w:cs="Arial"/>
              </w:rPr>
              <w:t>quinário</w:t>
            </w:r>
            <w:proofErr w:type="spellEnd"/>
            <w:r w:rsidRPr="00F63A8D">
              <w:rPr>
                <w:rFonts w:ascii="Arial" w:hAnsi="Arial" w:cs="Arial"/>
              </w:rPr>
              <w:t xml:space="preserve">, octal, </w:t>
            </w:r>
            <w:r>
              <w:rPr>
                <w:rFonts w:ascii="Arial" w:hAnsi="Arial" w:cs="Arial"/>
              </w:rPr>
              <w:t>...</w:t>
            </w:r>
            <w:r w:rsidRPr="00F63A8D">
              <w:rPr>
                <w:rFonts w:ascii="Arial" w:hAnsi="Arial" w:cs="Arial"/>
              </w:rPr>
              <w:t>)</w:t>
            </w:r>
            <w:r w:rsidR="005C5B74">
              <w:rPr>
                <w:rFonts w:ascii="Arial" w:hAnsi="Arial" w:cs="Arial"/>
              </w:rPr>
              <w:t>;</w:t>
            </w:r>
          </w:p>
          <w:p w:rsidR="00AD4E2D" w:rsidRPr="00F63A8D" w:rsidRDefault="00AD4E2D" w:rsidP="00AD4E2D">
            <w:pPr>
              <w:spacing w:line="360" w:lineRule="auto"/>
              <w:rPr>
                <w:rFonts w:ascii="Arial" w:hAnsi="Arial" w:cs="Arial"/>
              </w:rPr>
            </w:pPr>
            <w:r>
              <w:rPr>
                <w:noProof/>
              </w:rPr>
              <w:drawing>
                <wp:inline distT="0" distB="0" distL="0" distR="0" wp14:anchorId="6D2737A4" wp14:editId="148E826C">
                  <wp:extent cx="1383105" cy="470848"/>
                  <wp:effectExtent l="0" t="0" r="7620" b="5715"/>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48619" cy="493151"/>
                          </a:xfrm>
                          <a:prstGeom prst="rect">
                            <a:avLst/>
                          </a:prstGeom>
                          <a:noFill/>
                          <a:ln>
                            <a:noFill/>
                          </a:ln>
                        </pic:spPr>
                      </pic:pic>
                    </a:graphicData>
                  </a:graphic>
                </wp:inline>
              </w:drawing>
            </w:r>
            <w:r w:rsidR="00884F45">
              <w:rPr>
                <w:rFonts w:ascii="Arial" w:hAnsi="Arial" w:cs="Arial"/>
              </w:rPr>
              <w:t xml:space="preserve"> </w:t>
            </w:r>
            <w:r>
              <w:rPr>
                <w:noProof/>
              </w:rPr>
              <w:drawing>
                <wp:inline distT="0" distB="0" distL="0" distR="0" wp14:anchorId="3A2E15D1" wp14:editId="1507CFB1">
                  <wp:extent cx="1555845" cy="484098"/>
                  <wp:effectExtent l="0" t="0" r="635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97350" cy="497012"/>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Mosaicos</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103692" cy="1132764"/>
                  <wp:effectExtent l="0" t="0" r="127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25018" cy="1154652"/>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Equações</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521725" cy="823493"/>
                  <wp:effectExtent l="0" t="0" r="2540" b="0"/>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56627" cy="842380"/>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Proporção</w:t>
            </w:r>
            <w:r w:rsidR="005C5B74">
              <w:rPr>
                <w:rFonts w:ascii="Arial" w:hAnsi="Arial" w:cs="Arial"/>
              </w:rPr>
              <w:t>;</w:t>
            </w:r>
          </w:p>
          <w:p w:rsidR="00472D73" w:rsidRPr="00F63A8D" w:rsidRDefault="00E57A03" w:rsidP="004A30F0">
            <w:pPr>
              <w:spacing w:line="360" w:lineRule="auto"/>
              <w:rPr>
                <w:rFonts w:ascii="Arial" w:hAnsi="Arial" w:cs="Arial"/>
              </w:rPr>
            </w:pPr>
            <w:r>
              <w:rPr>
                <w:noProof/>
              </w:rPr>
              <w:drawing>
                <wp:inline distT="0" distB="0" distL="0" distR="0">
                  <wp:extent cx="2483893" cy="1009446"/>
                  <wp:effectExtent l="0" t="0" r="0" b="635"/>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68881" cy="1043985"/>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Produtos notáveis</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344305" cy="1336717"/>
                  <wp:effectExtent l="0" t="0" r="8255" b="0"/>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70497" cy="1362761"/>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Propriedade distributiva</w:t>
            </w:r>
            <w:r w:rsidR="005C5B74">
              <w:rPr>
                <w:rFonts w:ascii="Arial" w:hAnsi="Arial" w:cs="Arial"/>
              </w:rPr>
              <w:t>;</w:t>
            </w:r>
          </w:p>
          <w:p w:rsidR="00472D73" w:rsidRPr="00F63A8D" w:rsidRDefault="00001989" w:rsidP="004A30F0">
            <w:pPr>
              <w:spacing w:line="360" w:lineRule="auto"/>
              <w:rPr>
                <w:rFonts w:ascii="Arial" w:hAnsi="Arial" w:cs="Arial"/>
              </w:rPr>
            </w:pPr>
            <w:r>
              <w:rPr>
                <w:noProof/>
              </w:rPr>
              <w:drawing>
                <wp:inline distT="0" distB="0" distL="0" distR="0">
                  <wp:extent cx="1228299" cy="1387037"/>
                  <wp:effectExtent l="0" t="0" r="0" b="381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51856" cy="141363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Equações do segundo grau, montagem</w:t>
            </w:r>
            <w:r w:rsidR="005C5B74">
              <w:rPr>
                <w:rFonts w:ascii="Arial" w:hAnsi="Arial" w:cs="Arial"/>
              </w:rPr>
              <w:t>;</w:t>
            </w:r>
          </w:p>
          <w:p w:rsidR="00472D73" w:rsidRPr="00F63A8D" w:rsidRDefault="00001989" w:rsidP="004A30F0">
            <w:pPr>
              <w:spacing w:line="360" w:lineRule="auto"/>
              <w:rPr>
                <w:rFonts w:ascii="Arial" w:hAnsi="Arial" w:cs="Arial"/>
              </w:rPr>
            </w:pPr>
            <w:r>
              <w:rPr>
                <w:noProof/>
              </w:rPr>
              <w:drawing>
                <wp:inline distT="0" distB="0" distL="0" distR="0">
                  <wp:extent cx="1523185" cy="1671850"/>
                  <wp:effectExtent l="0" t="0" r="1270" b="508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48892" cy="1700066"/>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Raízes das equações</w:t>
            </w:r>
            <w:r w:rsidR="005C5B74">
              <w:rPr>
                <w:rFonts w:ascii="Arial" w:hAnsi="Arial" w:cs="Arial"/>
              </w:rPr>
              <w:t>;</w:t>
            </w:r>
          </w:p>
          <w:p w:rsidR="00472D73" w:rsidRPr="00F63A8D" w:rsidRDefault="00001989" w:rsidP="004A30F0">
            <w:pPr>
              <w:spacing w:line="360" w:lineRule="auto"/>
              <w:rPr>
                <w:rFonts w:ascii="Arial" w:hAnsi="Arial" w:cs="Arial"/>
              </w:rPr>
            </w:pPr>
            <w:r>
              <w:rPr>
                <w:noProof/>
              </w:rPr>
              <w:drawing>
                <wp:inline distT="0" distB="0" distL="0" distR="0">
                  <wp:extent cx="1471244" cy="1555845"/>
                  <wp:effectExtent l="0" t="0" r="0" b="6350"/>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92562" cy="1578389"/>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Divisão de polinômios</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869743" cy="758319"/>
                  <wp:effectExtent l="0" t="0" r="0" b="381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02559" cy="77162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Pesquisa em Estatística</w:t>
            </w:r>
            <w:r w:rsidR="005C5B74">
              <w:rPr>
                <w:rFonts w:ascii="Arial" w:hAnsi="Arial" w:cs="Arial"/>
              </w:rPr>
              <w:t>;</w:t>
            </w:r>
          </w:p>
          <w:p w:rsidR="00472D73" w:rsidRPr="00F63A8D" w:rsidRDefault="00001989" w:rsidP="004A30F0">
            <w:pPr>
              <w:spacing w:line="360" w:lineRule="auto"/>
              <w:rPr>
                <w:rFonts w:ascii="Arial" w:hAnsi="Arial" w:cs="Arial"/>
              </w:rPr>
            </w:pPr>
            <w:r>
              <w:rPr>
                <w:noProof/>
              </w:rPr>
              <w:drawing>
                <wp:inline distT="0" distB="0" distL="0" distR="0">
                  <wp:extent cx="1885176" cy="1473958"/>
                  <wp:effectExtent l="0" t="0" r="1270" b="0"/>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21670" cy="1502491"/>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Gráficos de Estatística</w:t>
            </w:r>
            <w:r w:rsidR="005C5B74">
              <w:rPr>
                <w:rFonts w:ascii="Arial" w:hAnsi="Arial" w:cs="Arial"/>
              </w:rPr>
              <w:t>;</w:t>
            </w:r>
          </w:p>
          <w:p w:rsidR="00472D73" w:rsidRPr="00F63A8D" w:rsidRDefault="00001989" w:rsidP="004A30F0">
            <w:pPr>
              <w:spacing w:line="360" w:lineRule="auto"/>
              <w:rPr>
                <w:rFonts w:ascii="Arial" w:hAnsi="Arial" w:cs="Arial"/>
              </w:rPr>
            </w:pPr>
            <w:r>
              <w:rPr>
                <w:noProof/>
              </w:rPr>
              <w:drawing>
                <wp:inline distT="0" distB="0" distL="0" distR="0">
                  <wp:extent cx="1921870" cy="1542197"/>
                  <wp:effectExtent l="0" t="0" r="2540" b="1270"/>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60702" cy="1573357"/>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Média Aritmética</w:t>
            </w:r>
            <w:r w:rsidR="005C5B74">
              <w:rPr>
                <w:rFonts w:ascii="Arial" w:hAnsi="Arial" w:cs="Arial"/>
              </w:rPr>
              <w:t>;</w:t>
            </w:r>
          </w:p>
          <w:p w:rsidR="00472D73" w:rsidRPr="00F63A8D" w:rsidRDefault="00001989" w:rsidP="004A30F0">
            <w:pPr>
              <w:spacing w:line="360" w:lineRule="auto"/>
              <w:rPr>
                <w:rFonts w:ascii="Arial" w:hAnsi="Arial" w:cs="Arial"/>
              </w:rPr>
            </w:pPr>
            <w:r>
              <w:rPr>
                <w:noProof/>
              </w:rPr>
              <w:drawing>
                <wp:inline distT="0" distB="0" distL="0" distR="0">
                  <wp:extent cx="1504950" cy="1218790"/>
                  <wp:effectExtent l="0" t="0" r="0" b="635"/>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16357" cy="122802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Mediana</w:t>
            </w:r>
            <w:r w:rsidR="005C5B74">
              <w:rPr>
                <w:rFonts w:ascii="Arial" w:hAnsi="Arial" w:cs="Arial"/>
              </w:rPr>
              <w:t>;</w:t>
            </w:r>
          </w:p>
          <w:p w:rsidR="00472D73" w:rsidRPr="00F63A8D" w:rsidRDefault="00001989" w:rsidP="004A30F0">
            <w:pPr>
              <w:spacing w:line="360" w:lineRule="auto"/>
              <w:rPr>
                <w:rFonts w:ascii="Arial" w:hAnsi="Arial" w:cs="Arial"/>
              </w:rPr>
            </w:pPr>
            <w:r>
              <w:rPr>
                <w:noProof/>
              </w:rPr>
              <w:drawing>
                <wp:inline distT="0" distB="0" distL="0" distR="0">
                  <wp:extent cx="1656801" cy="1337481"/>
                  <wp:effectExtent l="0" t="0" r="635" b="0"/>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77001" cy="1353788"/>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Moda</w:t>
            </w:r>
            <w:r w:rsidR="005C5B74">
              <w:rPr>
                <w:rFonts w:ascii="Arial" w:hAnsi="Arial" w:cs="Arial"/>
              </w:rPr>
              <w:t>;</w:t>
            </w:r>
          </w:p>
          <w:p w:rsidR="00472D73" w:rsidRPr="00F63A8D" w:rsidRDefault="00001989" w:rsidP="004A30F0">
            <w:pPr>
              <w:spacing w:line="360" w:lineRule="auto"/>
              <w:rPr>
                <w:rFonts w:ascii="Arial" w:hAnsi="Arial" w:cs="Arial"/>
              </w:rPr>
            </w:pPr>
            <w:r>
              <w:rPr>
                <w:noProof/>
              </w:rPr>
              <w:drawing>
                <wp:inline distT="0" distB="0" distL="0" distR="0" wp14:anchorId="79783CF6" wp14:editId="14C7993D">
                  <wp:extent cx="1628070" cy="1282889"/>
                  <wp:effectExtent l="0" t="0" r="0" b="0"/>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58944" cy="1307217"/>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Medidas de dispersão</w:t>
            </w:r>
            <w:r w:rsidR="005C5B74">
              <w:rPr>
                <w:rFonts w:ascii="Arial" w:hAnsi="Arial" w:cs="Arial"/>
              </w:rPr>
              <w:t>;</w:t>
            </w:r>
          </w:p>
          <w:p w:rsidR="00472D73" w:rsidRPr="00F63A8D" w:rsidRDefault="00001989" w:rsidP="004A30F0">
            <w:pPr>
              <w:spacing w:line="360" w:lineRule="auto"/>
              <w:rPr>
                <w:rFonts w:ascii="Arial" w:hAnsi="Arial" w:cs="Arial"/>
              </w:rPr>
            </w:pPr>
            <w:r>
              <w:rPr>
                <w:noProof/>
              </w:rPr>
              <w:drawing>
                <wp:inline distT="0" distB="0" distL="0" distR="0">
                  <wp:extent cx="1368532" cy="1235123"/>
                  <wp:effectExtent l="0" t="0" r="3175" b="3175"/>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88090" cy="1252774"/>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Matriz</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extent cx="1466228" cy="1794681"/>
                  <wp:effectExtent l="0" t="0" r="635"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79982" cy="1811517"/>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Determinantes</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531019" cy="1125940"/>
                  <wp:effectExtent l="0" t="0" r="0" b="0"/>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48296" cy="1138646"/>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Sistemas lineares</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542197" cy="959884"/>
                  <wp:effectExtent l="0" t="0" r="1270" b="0"/>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61827" cy="972102"/>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Intervalos numéricos</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extent cx="1862920" cy="300337"/>
                  <wp:effectExtent l="0" t="0" r="4445" b="5080"/>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25323" cy="326519"/>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Plano cartesiano</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extent cx="1472158" cy="1549021"/>
                  <wp:effectExtent l="0" t="0" r="0" b="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83614" cy="1561075"/>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Gráficos de funções</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extent cx="1105092" cy="1160060"/>
                  <wp:effectExtent l="0" t="0" r="0" b="2540"/>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14660" cy="1170104"/>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Função modular</w:t>
            </w:r>
            <w:r w:rsidR="005C5B74">
              <w:rPr>
                <w:rFonts w:ascii="Arial" w:hAnsi="Arial" w:cs="Arial"/>
              </w:rPr>
              <w:t>;</w:t>
            </w:r>
          </w:p>
          <w:p w:rsidR="00472D73" w:rsidRPr="00F63A8D" w:rsidRDefault="008E38CC" w:rsidP="004A30F0">
            <w:pPr>
              <w:spacing w:line="360" w:lineRule="auto"/>
              <w:rPr>
                <w:rFonts w:ascii="Arial" w:hAnsi="Arial" w:cs="Arial"/>
              </w:rPr>
            </w:pPr>
            <w:r>
              <w:rPr>
                <w:noProof/>
              </w:rPr>
              <w:drawing>
                <wp:inline distT="0" distB="0" distL="0" distR="0" wp14:anchorId="50EAB312" wp14:editId="56E4A26E">
                  <wp:extent cx="1322125" cy="1637731"/>
                  <wp:effectExtent l="0" t="0" r="0" b="635"/>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30165" cy="1647691"/>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Inequações</w:t>
            </w:r>
            <w:r w:rsidR="005C5B74">
              <w:rPr>
                <w:rFonts w:ascii="Arial" w:hAnsi="Arial" w:cs="Arial"/>
              </w:rPr>
              <w:t>;</w:t>
            </w:r>
          </w:p>
          <w:p w:rsidR="00472D73" w:rsidRPr="00F63A8D" w:rsidRDefault="004B4833" w:rsidP="004A30F0">
            <w:pPr>
              <w:spacing w:line="360" w:lineRule="auto"/>
              <w:rPr>
                <w:rFonts w:ascii="Arial" w:hAnsi="Arial" w:cs="Arial"/>
              </w:rPr>
            </w:pPr>
            <w:r w:rsidRPr="004B4833">
              <w:rPr>
                <w:rFonts w:ascii="Arial" w:hAnsi="Arial" w:cs="Arial"/>
                <w:noProof/>
              </w:rPr>
              <w:drawing>
                <wp:inline distT="0" distB="0" distL="0" distR="0" wp14:anchorId="721EE929" wp14:editId="090F9263">
                  <wp:extent cx="1345507" cy="1658203"/>
                  <wp:effectExtent l="0" t="0" r="7620" b="0"/>
                  <wp:docPr id="264" name="Marcador de Posição de Conteú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Posição de Conteúdo 3"/>
                          <pic:cNvPicPr>
                            <a:picLocks noGrp="1"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71104" cy="1689749"/>
                          </a:xfrm>
                          <a:prstGeom prst="rect">
                            <a:avLst/>
                          </a:prstGeom>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Gráfico de funções exponenciais</w:t>
            </w:r>
            <w:r w:rsidR="005C5B74">
              <w:rPr>
                <w:rFonts w:ascii="Arial" w:hAnsi="Arial" w:cs="Arial"/>
              </w:rPr>
              <w:t>;</w:t>
            </w:r>
          </w:p>
          <w:p w:rsidR="00AD4E2D" w:rsidRDefault="00AD4E2D" w:rsidP="004A30F0">
            <w:pPr>
              <w:spacing w:line="360" w:lineRule="auto"/>
              <w:rPr>
                <w:rFonts w:ascii="Arial" w:hAnsi="Arial" w:cs="Arial"/>
              </w:rPr>
            </w:pPr>
            <w:r>
              <w:rPr>
                <w:noProof/>
              </w:rPr>
              <w:drawing>
                <wp:inline distT="0" distB="0" distL="0" distR="0">
                  <wp:extent cx="1672288" cy="1781033"/>
                  <wp:effectExtent l="0" t="0" r="444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90772" cy="1800719"/>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Gráfico de funções Logarítmicas</w:t>
            </w:r>
            <w:r w:rsidR="005C5B74">
              <w:rPr>
                <w:rFonts w:ascii="Arial" w:hAnsi="Arial" w:cs="Arial"/>
              </w:rPr>
              <w:t>;</w:t>
            </w:r>
          </w:p>
          <w:p w:rsidR="00472D73" w:rsidRPr="00F63A8D" w:rsidRDefault="00AD4E2D" w:rsidP="004A30F0">
            <w:pPr>
              <w:spacing w:line="360" w:lineRule="auto"/>
              <w:rPr>
                <w:rFonts w:ascii="Arial" w:hAnsi="Arial" w:cs="Arial"/>
              </w:rPr>
            </w:pPr>
            <w:r>
              <w:rPr>
                <w:noProof/>
              </w:rPr>
              <w:drawing>
                <wp:inline distT="0" distB="0" distL="0" distR="0">
                  <wp:extent cx="1666116" cy="1562669"/>
                  <wp:effectExtent l="0" t="0" r="0"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86628" cy="1581907"/>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Progressões Aritméticas</w:t>
            </w:r>
            <w:r w:rsidR="005C5B74">
              <w:rPr>
                <w:rFonts w:ascii="Arial" w:hAnsi="Arial" w:cs="Arial"/>
              </w:rPr>
              <w:t>;</w:t>
            </w:r>
          </w:p>
          <w:p w:rsidR="00472D73" w:rsidRPr="00F63A8D" w:rsidRDefault="00646DE7" w:rsidP="004A30F0">
            <w:pPr>
              <w:spacing w:line="360" w:lineRule="auto"/>
              <w:rPr>
                <w:rFonts w:ascii="Arial" w:hAnsi="Arial" w:cs="Arial"/>
              </w:rPr>
            </w:pPr>
            <w:r>
              <w:rPr>
                <w:noProof/>
              </w:rPr>
              <w:drawing>
                <wp:inline distT="0" distB="0" distL="0" distR="0">
                  <wp:extent cx="1601460" cy="1330657"/>
                  <wp:effectExtent l="0" t="0" r="0" b="3175"/>
                  <wp:docPr id="243" name="Image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33665" cy="1357416"/>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Análise combinatória</w:t>
            </w:r>
            <w:r w:rsidR="005C5B74">
              <w:rPr>
                <w:rFonts w:ascii="Arial" w:hAnsi="Arial" w:cs="Arial"/>
              </w:rPr>
              <w:t>;</w:t>
            </w:r>
          </w:p>
          <w:p w:rsidR="00472D73" w:rsidRPr="00F63A8D" w:rsidRDefault="00AD4E2D" w:rsidP="004A30F0">
            <w:pPr>
              <w:spacing w:line="360" w:lineRule="auto"/>
              <w:rPr>
                <w:rFonts w:ascii="Arial" w:hAnsi="Arial" w:cs="Arial"/>
              </w:rPr>
            </w:pPr>
            <w:r>
              <w:rPr>
                <w:noProof/>
              </w:rPr>
              <w:drawing>
                <wp:inline distT="0" distB="0" distL="0" distR="0">
                  <wp:extent cx="1597850" cy="730156"/>
                  <wp:effectExtent l="0" t="0" r="254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44492" cy="751470"/>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lastRenderedPageBreak/>
              <w:t>- Construção de parábolas</w:t>
            </w:r>
            <w:r w:rsidR="005C5B74">
              <w:rPr>
                <w:rFonts w:ascii="Arial" w:hAnsi="Arial" w:cs="Arial"/>
              </w:rPr>
              <w:t>;</w:t>
            </w:r>
          </w:p>
          <w:p w:rsidR="00472D73" w:rsidRPr="00F63A8D" w:rsidRDefault="00AD4E2D" w:rsidP="004A30F0">
            <w:pPr>
              <w:spacing w:line="360" w:lineRule="auto"/>
              <w:rPr>
                <w:rFonts w:ascii="Arial" w:hAnsi="Arial" w:cs="Arial"/>
              </w:rPr>
            </w:pPr>
            <w:r>
              <w:rPr>
                <w:noProof/>
              </w:rPr>
              <w:drawing>
                <wp:inline distT="0" distB="0" distL="0" distR="0">
                  <wp:extent cx="1467135" cy="1202313"/>
                  <wp:effectExtent l="0" t="0" r="0" b="0"/>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96224" cy="1226151"/>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Construção de Elipses</w:t>
            </w:r>
            <w:r w:rsidR="005C5B74">
              <w:rPr>
                <w:rFonts w:ascii="Arial" w:hAnsi="Arial" w:cs="Arial"/>
              </w:rPr>
              <w:t>;</w:t>
            </w:r>
          </w:p>
          <w:p w:rsidR="00472D73" w:rsidRPr="00F63A8D" w:rsidRDefault="00AD4E2D" w:rsidP="004A30F0">
            <w:pPr>
              <w:spacing w:line="360" w:lineRule="auto"/>
              <w:rPr>
                <w:rFonts w:ascii="Arial" w:hAnsi="Arial" w:cs="Arial"/>
              </w:rPr>
            </w:pPr>
            <w:r>
              <w:rPr>
                <w:noProof/>
              </w:rPr>
              <w:drawing>
                <wp:inline distT="0" distB="0" distL="0" distR="0">
                  <wp:extent cx="1476536" cy="1221475"/>
                  <wp:effectExtent l="0" t="0" r="0" b="0"/>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15769" cy="1253931"/>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Construção de Hipérboles</w:t>
            </w:r>
            <w:r w:rsidR="005C5B74">
              <w:rPr>
                <w:rFonts w:ascii="Arial" w:hAnsi="Arial" w:cs="Arial"/>
              </w:rPr>
              <w:t>;</w:t>
            </w:r>
          </w:p>
          <w:p w:rsidR="00472D73" w:rsidRPr="00F63A8D" w:rsidRDefault="00AD4E2D" w:rsidP="004A30F0">
            <w:pPr>
              <w:spacing w:line="360" w:lineRule="auto"/>
              <w:rPr>
                <w:rFonts w:ascii="Arial" w:hAnsi="Arial" w:cs="Arial"/>
              </w:rPr>
            </w:pPr>
            <w:r>
              <w:rPr>
                <w:noProof/>
              </w:rPr>
              <w:drawing>
                <wp:inline distT="0" distB="0" distL="0" distR="0">
                  <wp:extent cx="1482495" cy="1187355"/>
                  <wp:effectExtent l="0" t="0" r="381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23126" cy="1219897"/>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Geometria analítica Retas</w:t>
            </w:r>
            <w:r w:rsidR="005C5B74">
              <w:rPr>
                <w:rFonts w:ascii="Arial" w:hAnsi="Arial" w:cs="Arial"/>
              </w:rPr>
              <w:t>;</w:t>
            </w:r>
          </w:p>
          <w:p w:rsidR="00472D73" w:rsidRPr="00F63A8D" w:rsidRDefault="004B4833" w:rsidP="004A30F0">
            <w:pPr>
              <w:spacing w:line="360" w:lineRule="auto"/>
              <w:rPr>
                <w:rFonts w:ascii="Arial" w:hAnsi="Arial" w:cs="Arial"/>
              </w:rPr>
            </w:pPr>
            <w:r>
              <w:rPr>
                <w:noProof/>
              </w:rPr>
              <w:drawing>
                <wp:inline distT="0" distB="0" distL="0" distR="0">
                  <wp:extent cx="1434465" cy="1504298"/>
                  <wp:effectExtent l="0" t="0" r="0" b="127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81473" cy="1553594"/>
                          </a:xfrm>
                          <a:prstGeom prst="rect">
                            <a:avLst/>
                          </a:prstGeom>
                          <a:noFill/>
                          <a:ln>
                            <a:noFill/>
                          </a:ln>
                        </pic:spPr>
                      </pic:pic>
                    </a:graphicData>
                  </a:graphic>
                </wp:inline>
              </w:drawing>
            </w:r>
          </w:p>
          <w:p w:rsidR="005C5B74" w:rsidRDefault="00472D73" w:rsidP="004A30F0">
            <w:pPr>
              <w:spacing w:line="360" w:lineRule="auto"/>
              <w:rPr>
                <w:rFonts w:ascii="Arial" w:hAnsi="Arial" w:cs="Arial"/>
              </w:rPr>
            </w:pPr>
            <w:r w:rsidRPr="00F63A8D">
              <w:rPr>
                <w:rFonts w:ascii="Arial" w:hAnsi="Arial" w:cs="Arial"/>
              </w:rPr>
              <w:t xml:space="preserve">- </w:t>
            </w:r>
            <w:r w:rsidR="00E57A03">
              <w:rPr>
                <w:rFonts w:ascii="Arial" w:hAnsi="Arial" w:cs="Arial"/>
              </w:rPr>
              <w:t xml:space="preserve">Sólidos </w:t>
            </w:r>
            <w:r w:rsidRPr="00F63A8D">
              <w:rPr>
                <w:rFonts w:ascii="Arial" w:hAnsi="Arial" w:cs="Arial"/>
              </w:rPr>
              <w:t>Geom</w:t>
            </w:r>
            <w:r w:rsidR="00E57A03">
              <w:rPr>
                <w:rFonts w:ascii="Arial" w:hAnsi="Arial" w:cs="Arial"/>
              </w:rPr>
              <w:t>é</w:t>
            </w:r>
            <w:r w:rsidRPr="00F63A8D">
              <w:rPr>
                <w:rFonts w:ascii="Arial" w:hAnsi="Arial" w:cs="Arial"/>
              </w:rPr>
              <w:t>tri</w:t>
            </w:r>
            <w:r w:rsidR="00E57A03">
              <w:rPr>
                <w:rFonts w:ascii="Arial" w:hAnsi="Arial" w:cs="Arial"/>
              </w:rPr>
              <w:t>cos</w:t>
            </w:r>
            <w:r w:rsidR="005C5B74">
              <w:rPr>
                <w:rFonts w:ascii="Arial" w:hAnsi="Arial" w:cs="Arial"/>
              </w:rPr>
              <w:t>;</w:t>
            </w:r>
          </w:p>
          <w:p w:rsidR="00472D73" w:rsidRPr="00F63A8D" w:rsidRDefault="00E57A03" w:rsidP="00220828">
            <w:pPr>
              <w:spacing w:line="360" w:lineRule="auto"/>
              <w:rPr>
                <w:rFonts w:ascii="Arial" w:hAnsi="Arial" w:cs="Arial"/>
              </w:rPr>
            </w:pPr>
            <w:r>
              <w:rPr>
                <w:noProof/>
              </w:rPr>
              <w:drawing>
                <wp:inline distT="0" distB="0" distL="0" distR="0">
                  <wp:extent cx="1434602" cy="1514902"/>
                  <wp:effectExtent l="0" t="0" r="0" b="9525"/>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59326" cy="1541010"/>
                          </a:xfrm>
                          <a:prstGeom prst="rect">
                            <a:avLst/>
                          </a:prstGeom>
                          <a:noFill/>
                          <a:ln>
                            <a:noFill/>
                          </a:ln>
                        </pic:spPr>
                      </pic:pic>
                    </a:graphicData>
                  </a:graphic>
                </wp:inline>
              </w:drawing>
            </w:r>
          </w:p>
        </w:tc>
      </w:tr>
    </w:tbl>
    <w:p w:rsidR="00472D73" w:rsidRPr="00A74EB9" w:rsidRDefault="00472D73" w:rsidP="00472D73">
      <w:pPr>
        <w:spacing w:line="360" w:lineRule="auto"/>
        <w:ind w:left="142" w:firstLine="28"/>
        <w:jc w:val="both"/>
        <w:rPr>
          <w:rFonts w:ascii="Arial" w:hAnsi="Arial" w:cs="Arial"/>
        </w:rPr>
      </w:pPr>
    </w:p>
    <w:tbl>
      <w:tblPr>
        <w:tblW w:w="978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81"/>
      </w:tblGrid>
      <w:tr w:rsidR="00472D73" w:rsidRPr="00A74EB9" w:rsidTr="004A30F0">
        <w:tc>
          <w:tcPr>
            <w:tcW w:w="9781" w:type="dxa"/>
          </w:tcPr>
          <w:p w:rsidR="00472D73" w:rsidRPr="00A74EB9" w:rsidRDefault="00472D73" w:rsidP="004A30F0">
            <w:pPr>
              <w:spacing w:before="120" w:line="360" w:lineRule="auto"/>
              <w:jc w:val="center"/>
              <w:rPr>
                <w:rFonts w:ascii="Arial" w:hAnsi="Arial" w:cs="Arial"/>
              </w:rPr>
            </w:pPr>
            <w:r w:rsidRPr="00A74EB9">
              <w:rPr>
                <w:rFonts w:ascii="Arial" w:hAnsi="Arial" w:cs="Arial"/>
                <w:b/>
              </w:rPr>
              <w:lastRenderedPageBreak/>
              <w:t>IMPACTO EDUCACIONAL ESPERADO</w:t>
            </w:r>
          </w:p>
        </w:tc>
      </w:tr>
      <w:tr w:rsidR="00472D73" w:rsidRPr="00A74EB9" w:rsidTr="004A30F0">
        <w:tc>
          <w:tcPr>
            <w:tcW w:w="9781" w:type="dxa"/>
          </w:tcPr>
          <w:p w:rsidR="00472D73" w:rsidRPr="00A74EB9" w:rsidRDefault="00472D73" w:rsidP="004A30F0">
            <w:pPr>
              <w:spacing w:line="360" w:lineRule="auto"/>
              <w:jc w:val="both"/>
              <w:rPr>
                <w:rFonts w:ascii="Arial" w:hAnsi="Arial" w:cs="Arial"/>
              </w:rPr>
            </w:pPr>
          </w:p>
          <w:p w:rsidR="00472D73" w:rsidRDefault="00472D73" w:rsidP="004A30F0">
            <w:pPr>
              <w:spacing w:line="360" w:lineRule="auto"/>
              <w:jc w:val="both"/>
              <w:rPr>
                <w:rFonts w:ascii="Arial" w:hAnsi="Arial" w:cs="Arial"/>
              </w:rPr>
            </w:pPr>
            <w:r w:rsidRPr="00A74EB9">
              <w:rPr>
                <w:rFonts w:ascii="Arial" w:hAnsi="Arial" w:cs="Arial"/>
              </w:rPr>
              <w:t xml:space="preserve">A utilização do material concreto Multiplano nas salas de aula tem atendido as expectativas de muitos docentes e </w:t>
            </w:r>
            <w:proofErr w:type="spellStart"/>
            <w:r w:rsidRPr="00A74EB9">
              <w:rPr>
                <w:rFonts w:ascii="Arial" w:hAnsi="Arial" w:cs="Arial"/>
              </w:rPr>
              <w:t>dicentes</w:t>
            </w:r>
            <w:proofErr w:type="spellEnd"/>
            <w:r w:rsidRPr="00A74EB9">
              <w:rPr>
                <w:rFonts w:ascii="Arial" w:hAnsi="Arial" w:cs="Arial"/>
              </w:rPr>
              <w:t xml:space="preserve"> por várias regiões brasileiras, contribuindo para que a inclusão dos estudantes com deficiência visual nas classes regulares de ensino torne-se realidade, evitando que o constrangimento persista em fazê-los sentirem-se isolados num “cantinho”, perdidos em meio as suas dúvidas. No processo ensino-aprendizagem da disciplina de matemática, quando mediado pelo uso do Multiplano, garante facilidade na compreensão dos conceitos exatos dos conteúdos desenvolvidos, tendo em vista que, </w:t>
            </w:r>
            <w:proofErr w:type="spellStart"/>
            <w:r w:rsidRPr="00A74EB9">
              <w:rPr>
                <w:rFonts w:ascii="Arial" w:hAnsi="Arial" w:cs="Arial"/>
              </w:rPr>
              <w:t>independente</w:t>
            </w:r>
            <w:proofErr w:type="spellEnd"/>
            <w:r w:rsidRPr="00A74EB9">
              <w:rPr>
                <w:rFonts w:ascii="Arial" w:hAnsi="Arial" w:cs="Arial"/>
              </w:rPr>
              <w:t xml:space="preserve"> de o </w:t>
            </w:r>
            <w:r w:rsidRPr="00A74EB9">
              <w:rPr>
                <w:rFonts w:ascii="Arial" w:hAnsi="Arial" w:cs="Arial"/>
                <w:bCs/>
                <w:color w:val="000000"/>
              </w:rPr>
              <w:t>estudante</w:t>
            </w:r>
            <w:r w:rsidRPr="00A74EB9">
              <w:rPr>
                <w:rFonts w:ascii="Arial" w:hAnsi="Arial" w:cs="Arial"/>
              </w:rPr>
              <w:t xml:space="preserve"> enxergar ou não, uma vez que pode observar concretamente os “fenômenos” matemáticos, tem a possibilidade de realmente aprender, entendendo todo o processo e não simplesmente decorando regras isoladas e aparentemente inexplicáveis. Além do mais, essa tecnologia propicia entre os educandos uma relação de confiança e compartilhamento maior das informações na classe, maximizando dessa forma suas potencialidades. Ressalta-se, porém, que as características descritas a respeito do material são passíveis de serem alteradas de acordo com a necessidade de quem for manipulá-lo. Não está sendo proposta uma estrutura pronta e acabada e sim um recurso concreto com várias possibilidades de uso, muitas das quais talvez não estejam identificadas, mas que com o tempo podem emergir e facilitar ainda mais o aprendizado dos conteúdos dessa ciência. Para tanto, o Multiplano surge como um material didático articulador das ações do docente para com o </w:t>
            </w:r>
            <w:r w:rsidRPr="00A74EB9">
              <w:rPr>
                <w:rFonts w:ascii="Arial" w:hAnsi="Arial" w:cs="Arial"/>
                <w:bCs/>
                <w:color w:val="000000"/>
              </w:rPr>
              <w:t>estudante</w:t>
            </w:r>
            <w:r w:rsidRPr="00A74EB9">
              <w:rPr>
                <w:rFonts w:ascii="Arial" w:hAnsi="Arial" w:cs="Arial"/>
              </w:rPr>
              <w:t xml:space="preserve"> em que se ensina e se aprende, possibilitando a ambas as partes satisfação e incentivo.</w:t>
            </w:r>
          </w:p>
          <w:p w:rsidR="00160A7E" w:rsidRPr="00A74EB9" w:rsidRDefault="00160A7E" w:rsidP="004A30F0">
            <w:pPr>
              <w:spacing w:line="360" w:lineRule="auto"/>
              <w:jc w:val="both"/>
              <w:rPr>
                <w:rFonts w:ascii="Arial" w:hAnsi="Arial" w:cs="Arial"/>
              </w:rPr>
            </w:pPr>
          </w:p>
        </w:tc>
      </w:tr>
    </w:tbl>
    <w:p w:rsidR="00472D73" w:rsidRPr="00A74EB9" w:rsidRDefault="00472D73" w:rsidP="00472D73">
      <w:pPr>
        <w:spacing w:line="360" w:lineRule="auto"/>
        <w:ind w:left="142" w:firstLine="28"/>
        <w:jc w:val="both"/>
        <w:rPr>
          <w:rFonts w:ascii="Arial" w:hAnsi="Arial" w:cs="Arial"/>
        </w:rPr>
      </w:pPr>
    </w:p>
    <w:tbl>
      <w:tblPr>
        <w:tblW w:w="978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81"/>
      </w:tblGrid>
      <w:tr w:rsidR="00472D73" w:rsidRPr="00A74EB9" w:rsidTr="004A30F0">
        <w:tc>
          <w:tcPr>
            <w:tcW w:w="9781" w:type="dxa"/>
          </w:tcPr>
          <w:p w:rsidR="00472D73" w:rsidRPr="00A74EB9" w:rsidRDefault="00472D73" w:rsidP="004A30F0">
            <w:pPr>
              <w:spacing w:before="120" w:line="360" w:lineRule="auto"/>
              <w:jc w:val="center"/>
              <w:rPr>
                <w:rFonts w:ascii="Arial" w:hAnsi="Arial" w:cs="Arial"/>
                <w:color w:val="000000"/>
              </w:rPr>
            </w:pPr>
            <w:r w:rsidRPr="00A74EB9">
              <w:rPr>
                <w:rStyle w:val="Forte"/>
                <w:rFonts w:ascii="Arial" w:hAnsi="Arial" w:cs="Arial"/>
                <w:color w:val="000000"/>
              </w:rPr>
              <w:t>POTENCIAL DE DISSEMINAÇÃO</w:t>
            </w:r>
          </w:p>
        </w:tc>
      </w:tr>
      <w:tr w:rsidR="00472D73" w:rsidRPr="00A74EB9" w:rsidTr="004A30F0">
        <w:tc>
          <w:tcPr>
            <w:tcW w:w="9781" w:type="dxa"/>
          </w:tcPr>
          <w:p w:rsidR="00472D73" w:rsidRPr="00A74EB9" w:rsidRDefault="00472D73" w:rsidP="004A30F0">
            <w:pPr>
              <w:spacing w:line="360" w:lineRule="auto"/>
              <w:jc w:val="both"/>
              <w:rPr>
                <w:rFonts w:ascii="Arial" w:hAnsi="Arial" w:cs="Arial"/>
              </w:rPr>
            </w:pPr>
          </w:p>
          <w:p w:rsidR="00472D73" w:rsidRPr="00A74EB9" w:rsidRDefault="00472D73" w:rsidP="004A30F0">
            <w:pPr>
              <w:spacing w:line="360" w:lineRule="auto"/>
              <w:jc w:val="both"/>
              <w:rPr>
                <w:rFonts w:ascii="Arial" w:hAnsi="Arial" w:cs="Arial"/>
              </w:rPr>
            </w:pPr>
            <w:r w:rsidRPr="00A74EB9">
              <w:rPr>
                <w:rFonts w:ascii="Arial" w:hAnsi="Arial" w:cs="Arial"/>
              </w:rPr>
              <w:t xml:space="preserve">O direito de todos à educação remete a todas as unidades escolares o atendimento com igualdade a todos os estudantes, inclusive àqueles com Necessidades Educativas Especiais. Estabelecimentos de ensino devem estar munidos de uma infraestrutura pedagógica qualificada, que além da formação continuada aos professores na melhoria da qualidade do ensino, é imprescindível a disponibilidade em seus acervos de recursos didáticos e tecnológicos que atendam às expectativas de uma proposta pedagógica pautada na garantia da plena aprendizagem. Sendo assim, o Multiplano surge como uma </w:t>
            </w:r>
            <w:r w:rsidRPr="00A74EB9">
              <w:rPr>
                <w:rFonts w:ascii="Arial" w:hAnsi="Arial" w:cs="Arial"/>
              </w:rPr>
              <w:lastRenderedPageBreak/>
              <w:t>possibilidade plausível à realidade atual, haja vista que sua aplicação pode ser disseminada em todas as escolas em todos os idiomas do mundo, proporcionando a igualdade de oportunidade a todos.</w:t>
            </w:r>
          </w:p>
          <w:p w:rsidR="00472D73" w:rsidRPr="00A74EB9" w:rsidRDefault="00472D73" w:rsidP="004A30F0">
            <w:pPr>
              <w:spacing w:line="360" w:lineRule="auto"/>
              <w:jc w:val="both"/>
              <w:rPr>
                <w:rFonts w:ascii="Arial" w:hAnsi="Arial" w:cs="Arial"/>
              </w:rPr>
            </w:pPr>
          </w:p>
        </w:tc>
      </w:tr>
    </w:tbl>
    <w:p w:rsidR="00472D73" w:rsidRDefault="00472D73" w:rsidP="00A50833">
      <w:pPr>
        <w:spacing w:line="360" w:lineRule="auto"/>
        <w:ind w:left="142" w:firstLine="28"/>
        <w:jc w:val="both"/>
        <w:rPr>
          <w:rFonts w:ascii="Arial" w:hAnsi="Arial" w:cs="Arial"/>
        </w:rPr>
      </w:pPr>
    </w:p>
    <w:tbl>
      <w:tblPr>
        <w:tblW w:w="978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81"/>
      </w:tblGrid>
      <w:tr w:rsidR="00A50833" w:rsidRPr="00A74EB9" w:rsidTr="00CC25C2">
        <w:tc>
          <w:tcPr>
            <w:tcW w:w="9781" w:type="dxa"/>
          </w:tcPr>
          <w:p w:rsidR="00A50833" w:rsidRPr="00A74EB9" w:rsidRDefault="00A50833" w:rsidP="00CC25C2">
            <w:pPr>
              <w:spacing w:before="120" w:line="360" w:lineRule="auto"/>
              <w:jc w:val="center"/>
              <w:rPr>
                <w:rFonts w:ascii="Arial" w:hAnsi="Arial" w:cs="Arial"/>
                <w:b/>
                <w:color w:val="000000"/>
              </w:rPr>
            </w:pPr>
            <w:r w:rsidRPr="00A74EB9">
              <w:rPr>
                <w:rFonts w:ascii="Arial" w:hAnsi="Arial" w:cs="Arial"/>
                <w:b/>
                <w:color w:val="000000"/>
              </w:rPr>
              <w:t>DADOS COMPLEMENTARES</w:t>
            </w:r>
            <w:r>
              <w:rPr>
                <w:rFonts w:ascii="Arial" w:hAnsi="Arial" w:cs="Arial"/>
                <w:b/>
                <w:color w:val="000000"/>
              </w:rPr>
              <w:t xml:space="preserve"> </w:t>
            </w:r>
          </w:p>
        </w:tc>
      </w:tr>
      <w:tr w:rsidR="00A50833" w:rsidRPr="00A74EB9" w:rsidTr="00CC25C2">
        <w:tc>
          <w:tcPr>
            <w:tcW w:w="9781" w:type="dxa"/>
          </w:tcPr>
          <w:p w:rsidR="00160A7E" w:rsidRDefault="00160A7E" w:rsidP="00CC25C2">
            <w:pPr>
              <w:spacing w:line="360" w:lineRule="auto"/>
              <w:jc w:val="both"/>
              <w:rPr>
                <w:rFonts w:ascii="Arial" w:hAnsi="Arial" w:cs="Arial"/>
              </w:rPr>
            </w:pPr>
          </w:p>
          <w:p w:rsidR="00A50833" w:rsidRPr="0046357E" w:rsidRDefault="00A50833" w:rsidP="00CC25C2">
            <w:pPr>
              <w:spacing w:line="360" w:lineRule="auto"/>
              <w:jc w:val="both"/>
              <w:rPr>
                <w:rFonts w:ascii="Arial" w:hAnsi="Arial" w:cs="Arial"/>
                <w:color w:val="000000"/>
              </w:rPr>
            </w:pPr>
            <w:r w:rsidRPr="0046357E">
              <w:rPr>
                <w:rFonts w:ascii="Arial" w:hAnsi="Arial" w:cs="Arial"/>
              </w:rPr>
              <w:t>No decorrer desses anos de pesquisa, o Multiplano foi aplicado em sala de aula praticamente em todos os níveis de ensino, dentre eles: educação infantil, educação de jovens e adultos, ensino fundamental, médio, superior, sempre com grande aceitação.</w:t>
            </w:r>
          </w:p>
          <w:p w:rsidR="00A50833" w:rsidRDefault="00A50833" w:rsidP="00CC25C2">
            <w:pPr>
              <w:spacing w:line="360" w:lineRule="auto"/>
              <w:jc w:val="both"/>
              <w:rPr>
                <w:rFonts w:ascii="Arial" w:hAnsi="Arial" w:cs="Arial"/>
              </w:rPr>
            </w:pPr>
            <w:r w:rsidRPr="0046357E">
              <w:rPr>
                <w:rFonts w:ascii="Arial" w:hAnsi="Arial" w:cs="Arial"/>
              </w:rPr>
              <w:t xml:space="preserve">Em abril de 2002 o </w:t>
            </w:r>
            <w:r w:rsidR="000E2D3F">
              <w:rPr>
                <w:rFonts w:ascii="Arial" w:hAnsi="Arial" w:cs="Arial"/>
              </w:rPr>
              <w:t xml:space="preserve">Multiplano </w:t>
            </w:r>
            <w:r w:rsidRPr="0046357E">
              <w:rPr>
                <w:rFonts w:ascii="Arial" w:hAnsi="Arial" w:cs="Arial"/>
              </w:rPr>
              <w:t>foi apresentado como dissertação de mestrado, criado e desenvolvido pelo professor Rubens Ferronato pela Universidade Federal de Santa Catarina na cidade de Florianópolis, tendo nota máxima atribuída pela Banca examinadora.</w:t>
            </w:r>
          </w:p>
          <w:p w:rsidR="00A50833" w:rsidRPr="005C10D8" w:rsidRDefault="00A50833" w:rsidP="00CC25C2">
            <w:pPr>
              <w:spacing w:line="360" w:lineRule="auto"/>
              <w:jc w:val="both"/>
              <w:rPr>
                <w:rFonts w:ascii="Arial" w:hAnsi="Arial" w:cs="Arial"/>
                <w:b/>
              </w:rPr>
            </w:pPr>
            <w:r w:rsidRPr="005C10D8">
              <w:rPr>
                <w:rFonts w:ascii="Arial" w:hAnsi="Arial" w:cs="Arial"/>
                <w:b/>
              </w:rPr>
              <w:t>Prêmios</w:t>
            </w:r>
          </w:p>
          <w:p w:rsidR="00160A7E" w:rsidRDefault="00A50833" w:rsidP="00632137">
            <w:pPr>
              <w:spacing w:line="360" w:lineRule="auto"/>
              <w:jc w:val="both"/>
              <w:rPr>
                <w:rFonts w:ascii="Arial" w:hAnsi="Arial" w:cs="Arial"/>
              </w:rPr>
            </w:pPr>
            <w:r w:rsidRPr="0046357E">
              <w:rPr>
                <w:rFonts w:ascii="Arial" w:hAnsi="Arial" w:cs="Arial"/>
              </w:rPr>
              <w:t xml:space="preserve">Na intenção de divulgar e conhecer a opinião de avaliadores, </w:t>
            </w:r>
            <w:r w:rsidR="009C0D89">
              <w:rPr>
                <w:rFonts w:ascii="Arial" w:hAnsi="Arial" w:cs="Arial"/>
              </w:rPr>
              <w:t xml:space="preserve">o professor </w:t>
            </w:r>
            <w:r w:rsidR="00160A7E">
              <w:rPr>
                <w:rFonts w:ascii="Arial" w:hAnsi="Arial" w:cs="Arial"/>
              </w:rPr>
              <w:t>opt</w:t>
            </w:r>
            <w:r w:rsidR="009C0D89">
              <w:rPr>
                <w:rFonts w:ascii="Arial" w:hAnsi="Arial" w:cs="Arial"/>
              </w:rPr>
              <w:t>ou</w:t>
            </w:r>
            <w:r w:rsidR="00160A7E">
              <w:rPr>
                <w:rFonts w:ascii="Arial" w:hAnsi="Arial" w:cs="Arial"/>
              </w:rPr>
              <w:t xml:space="preserve"> pela participação em vários prêmios, sendo sempre finalista ou vencedor.</w:t>
            </w:r>
          </w:p>
          <w:p w:rsidR="009C0D89" w:rsidRPr="008F6E5B" w:rsidRDefault="009C0D89" w:rsidP="00632137">
            <w:pPr>
              <w:jc w:val="both"/>
            </w:pPr>
          </w:p>
          <w:p w:rsidR="009C0D89" w:rsidRDefault="009C0D89" w:rsidP="009C0D89">
            <w:r>
              <w:rPr>
                <w:noProof/>
              </w:rPr>
              <mc:AlternateContent>
                <mc:Choice Requires="wps">
                  <w:drawing>
                    <wp:anchor distT="45720" distB="45720" distL="114300" distR="114300" simplePos="0" relativeHeight="251668480" behindDoc="0" locked="0" layoutInCell="1" allowOverlap="1" wp14:anchorId="73885C68" wp14:editId="514E0907">
                      <wp:simplePos x="0" y="0"/>
                      <wp:positionH relativeFrom="column">
                        <wp:posOffset>2318385</wp:posOffset>
                      </wp:positionH>
                      <wp:positionV relativeFrom="paragraph">
                        <wp:posOffset>280670</wp:posOffset>
                      </wp:positionV>
                      <wp:extent cx="3670935" cy="1404620"/>
                      <wp:effectExtent l="0" t="0" r="24765" b="21590"/>
                      <wp:wrapSquare wrapText="bothSides"/>
                      <wp:docPr id="2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935" cy="1404620"/>
                              </a:xfrm>
                              <a:prstGeom prst="rect">
                                <a:avLst/>
                              </a:prstGeom>
                              <a:solidFill>
                                <a:srgbClr val="FFFFFF"/>
                              </a:solidFill>
                              <a:ln w="9525">
                                <a:solidFill>
                                  <a:schemeClr val="bg1"/>
                                </a:solidFill>
                                <a:miter lim="800000"/>
                                <a:headEnd/>
                                <a:tailEnd/>
                              </a:ln>
                            </wps:spPr>
                            <wps:txbx>
                              <w:txbxContent>
                                <w:p w:rsidR="009C0D89" w:rsidRDefault="009C0D89" w:rsidP="009C0D89">
                                  <w:pPr>
                                    <w:rPr>
                                      <w:rFonts w:ascii="Arial" w:hAnsi="Arial" w:cs="Arial"/>
                                      <w:b/>
                                      <w:bCs/>
                                    </w:rPr>
                                  </w:pPr>
                                  <w:r>
                                    <w:rPr>
                                      <w:rFonts w:ascii="Arial" w:hAnsi="Arial" w:cs="Arial"/>
                                      <w:b/>
                                      <w:bCs/>
                                    </w:rPr>
                                    <w:t>Vencedor</w:t>
                                  </w:r>
                                </w:p>
                                <w:p w:rsidR="009C0D89" w:rsidRPr="00225F76" w:rsidRDefault="009C0D89" w:rsidP="009C0D89">
                                  <w:pPr>
                                    <w:rPr>
                                      <w:rFonts w:ascii="Arial" w:hAnsi="Arial" w:cs="Arial"/>
                                    </w:rPr>
                                  </w:pPr>
                                  <w:r w:rsidRPr="00225F76">
                                    <w:rPr>
                                      <w:rFonts w:ascii="Arial" w:hAnsi="Arial" w:cs="Arial"/>
                                      <w:b/>
                                      <w:bCs/>
                                    </w:rPr>
                                    <w:t>Prêmio Tecnologia Social da Fundação Banco do Brasil</w:t>
                                  </w:r>
                                </w:p>
                                <w:p w:rsidR="009C0D89" w:rsidRDefault="009C0D89" w:rsidP="009C0D89">
                                  <w:pPr>
                                    <w:rPr>
                                      <w:rFonts w:ascii="Arial" w:hAnsi="Arial" w:cs="Arial"/>
                                    </w:rPr>
                                  </w:pPr>
                                  <w:r w:rsidRPr="00225F76">
                                    <w:rPr>
                                      <w:rFonts w:ascii="Arial" w:hAnsi="Arial" w:cs="Arial"/>
                                    </w:rPr>
                                    <w:t>Categoria Região Sul - Ano 2003</w:t>
                                  </w:r>
                                </w:p>
                                <w:p w:rsidR="009C0D89" w:rsidRPr="00225F76" w:rsidRDefault="009C0D89" w:rsidP="009C0D89">
                                  <w:pPr>
                                    <w:rPr>
                                      <w:rFonts w:ascii="Arial" w:hAnsi="Arial" w:cs="Arial"/>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3885C68" id="_x0000_t202" coordsize="21600,21600" o:spt="202" path="m,l,21600r21600,l21600,xe">
                      <v:stroke joinstyle="miter"/>
                      <v:path gradientshapeok="t" o:connecttype="rect"/>
                    </v:shapetype>
                    <v:shape id="Caixa de Texto 2" o:spid="_x0000_s1026" type="#_x0000_t202" style="position:absolute;margin-left:182.55pt;margin-top:22.1pt;width:289.05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" strokecolor="white [3212]">
                      <v:textbox style="mso-fit-shape-to-text:t">
                        <w:txbxContent>
                          <w:p w:rsidR="009C0D89" w:rsidRDefault="009C0D89" w:rsidP="009C0D89">
                            <w:pPr>
                              <w:rPr>
                                <w:rFonts w:ascii="Arial" w:hAnsi="Arial" w:cs="Arial"/>
                                <w:b/>
                                <w:bCs/>
                              </w:rPr>
                            </w:pPr>
                            <w:r>
                              <w:rPr>
                                <w:rFonts w:ascii="Arial" w:hAnsi="Arial" w:cs="Arial"/>
                                <w:b/>
                                <w:bCs/>
                              </w:rPr>
                              <w:t>Vencedor</w:t>
                            </w:r>
                          </w:p>
                          <w:p w:rsidR="009C0D89" w:rsidRPr="00225F76" w:rsidRDefault="009C0D89" w:rsidP="009C0D89">
                            <w:pPr>
                              <w:rPr>
                                <w:rFonts w:ascii="Arial" w:hAnsi="Arial" w:cs="Arial"/>
                              </w:rPr>
                            </w:pPr>
                            <w:r w:rsidRPr="00225F76">
                              <w:rPr>
                                <w:rFonts w:ascii="Arial" w:hAnsi="Arial" w:cs="Arial"/>
                                <w:b/>
                                <w:bCs/>
                              </w:rPr>
                              <w:t>Prêmio Tecnologia Social da Fundação Banco do Brasil</w:t>
                            </w:r>
                          </w:p>
                          <w:p w:rsidR="009C0D89" w:rsidRDefault="009C0D89" w:rsidP="009C0D89">
                            <w:pPr>
                              <w:rPr>
                                <w:rFonts w:ascii="Arial" w:hAnsi="Arial" w:cs="Arial"/>
                              </w:rPr>
                            </w:pPr>
                            <w:r w:rsidRPr="00225F76">
                              <w:rPr>
                                <w:rFonts w:ascii="Arial" w:hAnsi="Arial" w:cs="Arial"/>
                              </w:rPr>
                              <w:t>Categoria Região Sul - Ano 2003</w:t>
                            </w:r>
                          </w:p>
                          <w:p w:rsidR="009C0D89" w:rsidRPr="00225F76" w:rsidRDefault="009C0D89" w:rsidP="009C0D89">
                            <w:pPr>
                              <w:rPr>
                                <w:rFonts w:ascii="Arial" w:hAnsi="Arial" w:cs="Arial"/>
                              </w:rPr>
                            </w:pPr>
                          </w:p>
                        </w:txbxContent>
                      </v:textbox>
                      <w10:wrap type="square"/>
                    </v:shape>
                  </w:pict>
                </mc:Fallback>
              </mc:AlternateContent>
            </w:r>
            <w:r w:rsidRPr="00C753C8">
              <w:rPr>
                <w:noProof/>
              </w:rPr>
              <w:drawing>
                <wp:inline distT="0" distB="0" distL="0" distR="0" wp14:anchorId="39BD2623" wp14:editId="286CE954">
                  <wp:extent cx="2191109" cy="1566235"/>
                  <wp:effectExtent l="0" t="0" r="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17747" cy="1585276"/>
                          </a:xfrm>
                          <a:prstGeom prst="rect">
                            <a:avLst/>
                          </a:prstGeom>
                          <a:noFill/>
                          <a:ln>
                            <a:noFill/>
                          </a:ln>
                        </pic:spPr>
                      </pic:pic>
                    </a:graphicData>
                  </a:graphic>
                </wp:inline>
              </w:drawing>
            </w:r>
          </w:p>
          <w:p w:rsidR="009C0D89" w:rsidRDefault="009C0D89" w:rsidP="009C0D89">
            <w:r>
              <w:rPr>
                <w:noProof/>
              </w:rPr>
              <mc:AlternateContent>
                <mc:Choice Requires="wps">
                  <w:drawing>
                    <wp:anchor distT="45720" distB="45720" distL="114300" distR="114300" simplePos="0" relativeHeight="251669504" behindDoc="0" locked="0" layoutInCell="1" allowOverlap="1" wp14:anchorId="75400278" wp14:editId="33ABB652">
                      <wp:simplePos x="0" y="0"/>
                      <wp:positionH relativeFrom="column">
                        <wp:posOffset>2372043</wp:posOffset>
                      </wp:positionH>
                      <wp:positionV relativeFrom="paragraph">
                        <wp:posOffset>764540</wp:posOffset>
                      </wp:positionV>
                      <wp:extent cx="3709035" cy="1404620"/>
                      <wp:effectExtent l="0" t="0" r="24765" b="25400"/>
                      <wp:wrapSquare wrapText="bothSides"/>
                      <wp:docPr id="2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9035" cy="1404620"/>
                              </a:xfrm>
                              <a:prstGeom prst="rect">
                                <a:avLst/>
                              </a:prstGeom>
                              <a:solidFill>
                                <a:srgbClr val="FFFFFF"/>
                              </a:solidFill>
                              <a:ln w="9525">
                                <a:solidFill>
                                  <a:schemeClr val="bg1"/>
                                </a:solidFill>
                                <a:miter lim="800000"/>
                                <a:headEnd/>
                                <a:tailEnd/>
                              </a:ln>
                            </wps:spPr>
                            <wps:txbx>
                              <w:txbxContent>
                                <w:p w:rsidR="009C0D89" w:rsidRDefault="009C0D89" w:rsidP="009C0D89">
                                  <w:pPr>
                                    <w:rPr>
                                      <w:rFonts w:ascii="Arial" w:hAnsi="Arial" w:cs="Arial"/>
                                      <w:b/>
                                      <w:bCs/>
                                    </w:rPr>
                                  </w:pPr>
                                  <w:r>
                                    <w:rPr>
                                      <w:rFonts w:ascii="Arial" w:hAnsi="Arial" w:cs="Arial"/>
                                      <w:b/>
                                      <w:bCs/>
                                    </w:rPr>
                                    <w:t>Menção Honrosa</w:t>
                                  </w:r>
                                </w:p>
                                <w:p w:rsidR="009C0D89" w:rsidRPr="00225F76" w:rsidRDefault="009C0D89" w:rsidP="009C0D89">
                                  <w:pPr>
                                    <w:rPr>
                                      <w:rFonts w:ascii="Arial" w:hAnsi="Arial" w:cs="Arial"/>
                                    </w:rPr>
                                  </w:pPr>
                                  <w:r w:rsidRPr="00225F76">
                                    <w:rPr>
                                      <w:rFonts w:ascii="Arial" w:hAnsi="Arial" w:cs="Arial"/>
                                      <w:b/>
                                      <w:bCs/>
                                    </w:rPr>
                                    <w:t xml:space="preserve">Prêmio Top Educacional Mário </w:t>
                                  </w:r>
                                  <w:proofErr w:type="spellStart"/>
                                  <w:r w:rsidRPr="00225F76">
                                    <w:rPr>
                                      <w:rFonts w:ascii="Arial" w:hAnsi="Arial" w:cs="Arial"/>
                                      <w:b/>
                                      <w:bCs/>
                                    </w:rPr>
                                    <w:t>Palmério</w:t>
                                  </w:r>
                                  <w:proofErr w:type="spellEnd"/>
                                </w:p>
                                <w:p w:rsidR="009C0D89" w:rsidRPr="00225F76" w:rsidRDefault="009C0D89" w:rsidP="009C0D89">
                                  <w:pPr>
                                    <w:rPr>
                                      <w:rFonts w:ascii="Arial" w:hAnsi="Arial" w:cs="Arial"/>
                                    </w:rPr>
                                  </w:pPr>
                                  <w:r>
                                    <w:rPr>
                                      <w:rFonts w:ascii="Arial" w:hAnsi="Arial" w:cs="Arial"/>
                                    </w:rPr>
                                    <w:t xml:space="preserve">ABMES - </w:t>
                                  </w:r>
                                  <w:r w:rsidRPr="00225F76">
                                    <w:rPr>
                                      <w:rFonts w:ascii="Arial" w:hAnsi="Arial" w:cs="Arial"/>
                                    </w:rPr>
                                    <w:t>Ano 2005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400278" id="_x0000_s1027" type="#_x0000_t202" style="position:absolute;margin-left:186.8pt;margin-top:60.2pt;width:292.05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" strokecolor="white [3212]">
                      <v:textbox style="mso-fit-shape-to-text:t">
                        <w:txbxContent>
                          <w:p w:rsidR="009C0D89" w:rsidRDefault="009C0D89" w:rsidP="009C0D89">
                            <w:pPr>
                              <w:rPr>
                                <w:rFonts w:ascii="Arial" w:hAnsi="Arial" w:cs="Arial"/>
                                <w:b/>
                                <w:bCs/>
                              </w:rPr>
                            </w:pPr>
                            <w:r>
                              <w:rPr>
                                <w:rFonts w:ascii="Arial" w:hAnsi="Arial" w:cs="Arial"/>
                                <w:b/>
                                <w:bCs/>
                              </w:rPr>
                              <w:t>Menção Honrosa</w:t>
                            </w:r>
                          </w:p>
                          <w:p w:rsidR="009C0D89" w:rsidRPr="00225F76" w:rsidRDefault="009C0D89" w:rsidP="009C0D89">
                            <w:pPr>
                              <w:rPr>
                                <w:rFonts w:ascii="Arial" w:hAnsi="Arial" w:cs="Arial"/>
                              </w:rPr>
                            </w:pPr>
                            <w:r w:rsidRPr="00225F76">
                              <w:rPr>
                                <w:rFonts w:ascii="Arial" w:hAnsi="Arial" w:cs="Arial"/>
                                <w:b/>
                                <w:bCs/>
                              </w:rPr>
                              <w:t>Prêmio Top Educacional Mário Palmério</w:t>
                            </w:r>
                          </w:p>
                          <w:p w:rsidR="009C0D89" w:rsidRPr="00225F76" w:rsidRDefault="009C0D89" w:rsidP="009C0D89">
                            <w:pPr>
                              <w:rPr>
                                <w:rFonts w:ascii="Arial" w:hAnsi="Arial" w:cs="Arial"/>
                              </w:rPr>
                            </w:pPr>
                            <w:r>
                              <w:rPr>
                                <w:rFonts w:ascii="Arial" w:hAnsi="Arial" w:cs="Arial"/>
                              </w:rPr>
                              <w:t xml:space="preserve">ABMES - </w:t>
                            </w:r>
                            <w:r w:rsidRPr="00225F76">
                              <w:rPr>
                                <w:rFonts w:ascii="Arial" w:hAnsi="Arial" w:cs="Arial"/>
                              </w:rPr>
                              <w:t>Ano 2005</w:t>
                            </w:r>
                          </w:p>
                        </w:txbxContent>
                      </v:textbox>
                      <w10:wrap type="square"/>
                    </v:shape>
                  </w:pict>
                </mc:Fallback>
              </mc:AlternateContent>
            </w:r>
            <w:r w:rsidRPr="00C753C8">
              <w:rPr>
                <w:noProof/>
              </w:rPr>
              <w:drawing>
                <wp:inline distT="0" distB="0" distL="0" distR="0" wp14:anchorId="5D7E4406" wp14:editId="50048B05">
                  <wp:extent cx="2199736" cy="1572812"/>
                  <wp:effectExtent l="0" t="0" r="0" b="8890"/>
                  <wp:docPr id="27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42813" cy="1603612"/>
                          </a:xfrm>
                          <a:prstGeom prst="rect">
                            <a:avLst/>
                          </a:prstGeom>
                          <a:noFill/>
                          <a:ln>
                            <a:noFill/>
                          </a:ln>
                        </pic:spPr>
                      </pic:pic>
                    </a:graphicData>
                  </a:graphic>
                </wp:inline>
              </w:drawing>
            </w:r>
          </w:p>
          <w:p w:rsidR="009C0D89" w:rsidRDefault="009C0D89" w:rsidP="009C0D89">
            <w:r>
              <w:rPr>
                <w:noProof/>
              </w:rPr>
              <w:lastRenderedPageBreak/>
              <mc:AlternateContent>
                <mc:Choice Requires="wps">
                  <w:drawing>
                    <wp:anchor distT="45720" distB="45720" distL="114300" distR="114300" simplePos="0" relativeHeight="251670528" behindDoc="0" locked="0" layoutInCell="1" allowOverlap="1" wp14:anchorId="59562DC9" wp14:editId="5A27523B">
                      <wp:simplePos x="0" y="0"/>
                      <wp:positionH relativeFrom="column">
                        <wp:posOffset>2567940</wp:posOffset>
                      </wp:positionH>
                      <wp:positionV relativeFrom="paragraph">
                        <wp:posOffset>718820</wp:posOffset>
                      </wp:positionV>
                      <wp:extent cx="3536315" cy="1404620"/>
                      <wp:effectExtent l="0" t="0" r="26035" b="21590"/>
                      <wp:wrapSquare wrapText="bothSides"/>
                      <wp:docPr id="27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315" cy="1404620"/>
                              </a:xfrm>
                              <a:prstGeom prst="rect">
                                <a:avLst/>
                              </a:prstGeom>
                              <a:solidFill>
                                <a:srgbClr val="FFFFFF"/>
                              </a:solidFill>
                              <a:ln w="9525">
                                <a:solidFill>
                                  <a:schemeClr val="bg1"/>
                                </a:solidFill>
                                <a:miter lim="800000"/>
                                <a:headEnd/>
                                <a:tailEnd/>
                              </a:ln>
                            </wps:spPr>
                            <wps:txbx>
                              <w:txbxContent>
                                <w:p w:rsidR="009C0D89" w:rsidRDefault="009C0D89" w:rsidP="009C0D89">
                                  <w:pPr>
                                    <w:rPr>
                                      <w:rFonts w:ascii="Arial" w:hAnsi="Arial" w:cs="Arial"/>
                                      <w:b/>
                                      <w:bCs/>
                                    </w:rPr>
                                  </w:pPr>
                                  <w:r>
                                    <w:rPr>
                                      <w:rFonts w:ascii="Arial" w:hAnsi="Arial" w:cs="Arial"/>
                                      <w:b/>
                                      <w:bCs/>
                                    </w:rPr>
                                    <w:t>Vencedor</w:t>
                                  </w:r>
                                </w:p>
                                <w:p w:rsidR="009C0D89" w:rsidRPr="00225F76" w:rsidRDefault="009C0D89" w:rsidP="009C0D89">
                                  <w:pPr>
                                    <w:rPr>
                                      <w:rFonts w:ascii="Arial" w:hAnsi="Arial" w:cs="Arial"/>
                                    </w:rPr>
                                  </w:pPr>
                                  <w:r w:rsidRPr="00225F76">
                                    <w:rPr>
                                      <w:rFonts w:ascii="Arial" w:hAnsi="Arial" w:cs="Arial"/>
                                      <w:b/>
                                      <w:bCs/>
                                    </w:rPr>
                                    <w:t>Prêmio FINEP de inovação em Tecnologia Assistiva</w:t>
                                  </w:r>
                                </w:p>
                                <w:p w:rsidR="009C0D89" w:rsidRPr="00225F76" w:rsidRDefault="009C0D89" w:rsidP="009C0D89">
                                  <w:pPr>
                                    <w:rPr>
                                      <w:rFonts w:ascii="Arial" w:hAnsi="Arial" w:cs="Arial"/>
                                    </w:rPr>
                                  </w:pPr>
                                  <w:r w:rsidRPr="00225F76">
                                    <w:rPr>
                                      <w:rFonts w:ascii="Arial" w:hAnsi="Arial" w:cs="Arial"/>
                                    </w:rPr>
                                    <w:t>Região SUL – Ano 2012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562DC9" id="_x0000_s1028" type="#_x0000_t202" style="position:absolute;margin-left:202.2pt;margin-top:56.6pt;width:278.4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" strokecolor="white [3212]">
                      <v:textbox style="mso-fit-shape-to-text:t">
                        <w:txbxContent>
                          <w:p w:rsidR="009C0D89" w:rsidRDefault="009C0D89" w:rsidP="009C0D89">
                            <w:pPr>
                              <w:rPr>
                                <w:rFonts w:ascii="Arial" w:hAnsi="Arial" w:cs="Arial"/>
                                <w:b/>
                                <w:bCs/>
                              </w:rPr>
                            </w:pPr>
                            <w:r>
                              <w:rPr>
                                <w:rFonts w:ascii="Arial" w:hAnsi="Arial" w:cs="Arial"/>
                                <w:b/>
                                <w:bCs/>
                              </w:rPr>
                              <w:t>Vencedor</w:t>
                            </w:r>
                          </w:p>
                          <w:p w:rsidR="009C0D89" w:rsidRPr="00225F76" w:rsidRDefault="009C0D89" w:rsidP="009C0D89">
                            <w:pPr>
                              <w:rPr>
                                <w:rFonts w:ascii="Arial" w:hAnsi="Arial" w:cs="Arial"/>
                              </w:rPr>
                            </w:pPr>
                            <w:r w:rsidRPr="00225F76">
                              <w:rPr>
                                <w:rFonts w:ascii="Arial" w:hAnsi="Arial" w:cs="Arial"/>
                                <w:b/>
                                <w:bCs/>
                              </w:rPr>
                              <w:t>Prêmio FINEP de inovação em Tecnologia Assistiva</w:t>
                            </w:r>
                          </w:p>
                          <w:p w:rsidR="009C0D89" w:rsidRPr="00225F76" w:rsidRDefault="009C0D89" w:rsidP="009C0D89">
                            <w:pPr>
                              <w:rPr>
                                <w:rFonts w:ascii="Arial" w:hAnsi="Arial" w:cs="Arial"/>
                              </w:rPr>
                            </w:pPr>
                            <w:r w:rsidRPr="00225F76">
                              <w:rPr>
                                <w:rFonts w:ascii="Arial" w:hAnsi="Arial" w:cs="Arial"/>
                              </w:rPr>
                              <w:t>Região SUL – Ano 2012</w:t>
                            </w:r>
                          </w:p>
                        </w:txbxContent>
                      </v:textbox>
                      <w10:wrap type="square"/>
                    </v:shape>
                  </w:pict>
                </mc:Fallback>
              </mc:AlternateContent>
            </w:r>
            <w:r w:rsidRPr="00C753C8">
              <w:rPr>
                <w:noProof/>
              </w:rPr>
              <w:drawing>
                <wp:inline distT="0" distB="0" distL="0" distR="0" wp14:anchorId="318A95F3" wp14:editId="2CA75010">
                  <wp:extent cx="2225615" cy="1591315"/>
                  <wp:effectExtent l="0" t="0" r="3810" b="8890"/>
                  <wp:docPr id="28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54162" cy="1611726"/>
                          </a:xfrm>
                          <a:prstGeom prst="rect">
                            <a:avLst/>
                          </a:prstGeom>
                          <a:noFill/>
                          <a:ln>
                            <a:noFill/>
                          </a:ln>
                        </pic:spPr>
                      </pic:pic>
                    </a:graphicData>
                  </a:graphic>
                </wp:inline>
              </w:drawing>
            </w:r>
          </w:p>
          <w:p w:rsidR="009C0D89" w:rsidRDefault="009C0D89" w:rsidP="009C0D89"/>
          <w:p w:rsidR="009C0D89" w:rsidRDefault="009C0D89" w:rsidP="009C0D89">
            <w:r>
              <w:rPr>
                <w:noProof/>
              </w:rPr>
              <mc:AlternateContent>
                <mc:Choice Requires="wps">
                  <w:drawing>
                    <wp:anchor distT="45720" distB="45720" distL="114300" distR="114300" simplePos="0" relativeHeight="251671552" behindDoc="0" locked="0" layoutInCell="1" allowOverlap="1" wp14:anchorId="29B745EA" wp14:editId="7701DC26">
                      <wp:simplePos x="0" y="0"/>
                      <wp:positionH relativeFrom="column">
                        <wp:posOffset>3986464</wp:posOffset>
                      </wp:positionH>
                      <wp:positionV relativeFrom="paragraph">
                        <wp:posOffset>338048</wp:posOffset>
                      </wp:positionV>
                      <wp:extent cx="2063750" cy="1404620"/>
                      <wp:effectExtent l="0" t="0" r="12700" b="17780"/>
                      <wp:wrapSquare wrapText="bothSides"/>
                      <wp:docPr id="2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0" cy="1404620"/>
                              </a:xfrm>
                              <a:prstGeom prst="rect">
                                <a:avLst/>
                              </a:prstGeom>
                              <a:solidFill>
                                <a:srgbClr val="FFFFFF"/>
                              </a:solidFill>
                              <a:ln w="9525">
                                <a:solidFill>
                                  <a:schemeClr val="bg1"/>
                                </a:solidFill>
                                <a:miter lim="800000"/>
                                <a:headEnd/>
                                <a:tailEnd/>
                              </a:ln>
                            </wps:spPr>
                            <wps:txbx>
                              <w:txbxContent>
                                <w:p w:rsidR="009C0D89" w:rsidRDefault="009C0D89" w:rsidP="009C0D89">
                                  <w:pPr>
                                    <w:rPr>
                                      <w:rFonts w:ascii="Arial" w:hAnsi="Arial" w:cs="Arial"/>
                                      <w:b/>
                                      <w:bCs/>
                                    </w:rPr>
                                  </w:pPr>
                                  <w:r>
                                    <w:rPr>
                                      <w:rFonts w:ascii="Arial" w:hAnsi="Arial" w:cs="Arial"/>
                                      <w:b/>
                                      <w:bCs/>
                                    </w:rPr>
                                    <w:t>Convidado</w:t>
                                  </w:r>
                                </w:p>
                                <w:p w:rsidR="009C0D89" w:rsidRPr="00225F76" w:rsidRDefault="009C0D89" w:rsidP="009C0D89">
                                  <w:pPr>
                                    <w:rPr>
                                      <w:rFonts w:ascii="Arial" w:hAnsi="Arial" w:cs="Arial"/>
                                    </w:rPr>
                                  </w:pPr>
                                  <w:r w:rsidRPr="00225F76">
                                    <w:rPr>
                                      <w:rFonts w:ascii="Arial" w:hAnsi="Arial" w:cs="Arial"/>
                                      <w:b/>
                                      <w:bCs/>
                                    </w:rPr>
                                    <w:t xml:space="preserve">Exposição </w:t>
                                  </w:r>
                                  <w:proofErr w:type="spellStart"/>
                                  <w:r w:rsidRPr="00225F76">
                                    <w:rPr>
                                      <w:rFonts w:ascii="Arial" w:hAnsi="Arial" w:cs="Arial"/>
                                      <w:b/>
                                      <w:bCs/>
                                    </w:rPr>
                                    <w:t>Inovanças</w:t>
                                  </w:r>
                                  <w:proofErr w:type="spellEnd"/>
                                  <w:r w:rsidRPr="00225F76">
                                    <w:rPr>
                                      <w:rFonts w:ascii="Arial" w:hAnsi="Arial" w:cs="Arial"/>
                                      <w:b/>
                                      <w:bCs/>
                                    </w:rPr>
                                    <w:t xml:space="preserve"> </w:t>
                                  </w:r>
                                </w:p>
                                <w:p w:rsidR="009C0D89" w:rsidRPr="00225F76" w:rsidRDefault="009C0D89" w:rsidP="009C0D89">
                                  <w:pPr>
                                    <w:rPr>
                                      <w:rFonts w:ascii="Arial" w:hAnsi="Arial" w:cs="Arial"/>
                                    </w:rPr>
                                  </w:pPr>
                                  <w:r w:rsidRPr="00225F76">
                                    <w:rPr>
                                      <w:rFonts w:ascii="Arial" w:hAnsi="Arial" w:cs="Arial"/>
                                    </w:rPr>
                                    <w:t>Museu do Amanhã Rio de Janeiro – Ano 2017</w:t>
                                  </w:r>
                                  <w:r>
                                    <w:rPr>
                                      <w:rFonts w:ascii="Arial" w:hAnsi="Arial" w:cs="Arial"/>
                                    </w:rPr>
                                    <w:t>/2018</w:t>
                                  </w:r>
                                </w:p>
                                <w:p w:rsidR="009C0D89" w:rsidRDefault="009C0D89" w:rsidP="009C0D8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B745EA" id="_x0000_s1029" type="#_x0000_t202" style="position:absolute;margin-left:313.9pt;margin-top:26.6pt;width:162.5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" strokecolor="white [3212]">
                      <v:textbox style="mso-fit-shape-to-text:t">
                        <w:txbxContent>
                          <w:p w:rsidR="009C0D89" w:rsidRDefault="009C0D89" w:rsidP="009C0D89">
                            <w:pPr>
                              <w:rPr>
                                <w:rFonts w:ascii="Arial" w:hAnsi="Arial" w:cs="Arial"/>
                                <w:b/>
                                <w:bCs/>
                              </w:rPr>
                            </w:pPr>
                            <w:r>
                              <w:rPr>
                                <w:rFonts w:ascii="Arial" w:hAnsi="Arial" w:cs="Arial"/>
                                <w:b/>
                                <w:bCs/>
                              </w:rPr>
                              <w:t>Convidado</w:t>
                            </w:r>
                          </w:p>
                          <w:p w:rsidR="009C0D89" w:rsidRPr="00225F76" w:rsidRDefault="009C0D89" w:rsidP="009C0D89">
                            <w:pPr>
                              <w:rPr>
                                <w:rFonts w:ascii="Arial" w:hAnsi="Arial" w:cs="Arial"/>
                              </w:rPr>
                            </w:pPr>
                            <w:r w:rsidRPr="00225F76">
                              <w:rPr>
                                <w:rFonts w:ascii="Arial" w:hAnsi="Arial" w:cs="Arial"/>
                                <w:b/>
                                <w:bCs/>
                              </w:rPr>
                              <w:t xml:space="preserve">Exposição Inovanças </w:t>
                            </w:r>
                          </w:p>
                          <w:p w:rsidR="009C0D89" w:rsidRPr="00225F76" w:rsidRDefault="009C0D89" w:rsidP="009C0D89">
                            <w:pPr>
                              <w:rPr>
                                <w:rFonts w:ascii="Arial" w:hAnsi="Arial" w:cs="Arial"/>
                              </w:rPr>
                            </w:pPr>
                            <w:r w:rsidRPr="00225F76">
                              <w:rPr>
                                <w:rFonts w:ascii="Arial" w:hAnsi="Arial" w:cs="Arial"/>
                              </w:rPr>
                              <w:t>Museu do Amanhã Rio de Janeiro – Ano 2017</w:t>
                            </w:r>
                            <w:r>
                              <w:rPr>
                                <w:rFonts w:ascii="Arial" w:hAnsi="Arial" w:cs="Arial"/>
                              </w:rPr>
                              <w:t>/2018</w:t>
                            </w:r>
                          </w:p>
                          <w:p w:rsidR="009C0D89" w:rsidRDefault="009C0D89" w:rsidP="009C0D89"/>
                        </w:txbxContent>
                      </v:textbox>
                      <w10:wrap type="square"/>
                    </v:shape>
                  </w:pict>
                </mc:Fallback>
              </mc:AlternateContent>
            </w:r>
            <w:r>
              <w:object w:dxaOrig="4320" w:dyaOrig="20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5pt;height:102.65pt" o:ole="">
                  <v:imagedata r:id="rId107" o:title=""/>
                </v:shape>
                <o:OLEObject Type="Embed" ProgID="PBrush" ShapeID="_x0000_i1025" DrawAspect="Content" ObjectID="_1621885550" r:id="rId108"/>
              </w:object>
            </w:r>
          </w:p>
          <w:p w:rsidR="009C0D89" w:rsidRDefault="009C0D89" w:rsidP="009C0D89"/>
          <w:p w:rsidR="009C0D89" w:rsidRDefault="009C0D89" w:rsidP="009C0D89">
            <w:r>
              <w:rPr>
                <w:noProof/>
              </w:rPr>
              <mc:AlternateContent>
                <mc:Choice Requires="wps">
                  <w:drawing>
                    <wp:anchor distT="45720" distB="45720" distL="114300" distR="114300" simplePos="0" relativeHeight="251672576" behindDoc="0" locked="0" layoutInCell="1" allowOverlap="1" wp14:anchorId="1D679C36" wp14:editId="2AE08794">
                      <wp:simplePos x="0" y="0"/>
                      <wp:positionH relativeFrom="column">
                        <wp:posOffset>4141470</wp:posOffset>
                      </wp:positionH>
                      <wp:positionV relativeFrom="paragraph">
                        <wp:posOffset>897890</wp:posOffset>
                      </wp:positionV>
                      <wp:extent cx="1930400" cy="1404620"/>
                      <wp:effectExtent l="0" t="0" r="12700" b="13970"/>
                      <wp:wrapSquare wrapText="bothSides"/>
                      <wp:docPr id="27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0" cy="1404620"/>
                              </a:xfrm>
                              <a:prstGeom prst="rect">
                                <a:avLst/>
                              </a:prstGeom>
                              <a:solidFill>
                                <a:srgbClr val="FFFFFF"/>
                              </a:solidFill>
                              <a:ln w="9525">
                                <a:solidFill>
                                  <a:schemeClr val="bg1"/>
                                </a:solidFill>
                                <a:miter lim="800000"/>
                                <a:headEnd/>
                                <a:tailEnd/>
                              </a:ln>
                            </wps:spPr>
                            <wps:txbx>
                              <w:txbxContent>
                                <w:p w:rsidR="009C0D89" w:rsidRDefault="009C0D89" w:rsidP="009C0D89">
                                  <w:pPr>
                                    <w:rPr>
                                      <w:rFonts w:ascii="Arial" w:hAnsi="Arial" w:cs="Arial"/>
                                      <w:b/>
                                    </w:rPr>
                                  </w:pPr>
                                  <w:r>
                                    <w:rPr>
                                      <w:rFonts w:ascii="Arial" w:hAnsi="Arial" w:cs="Arial"/>
                                      <w:b/>
                                    </w:rPr>
                                    <w:t>Finalista</w:t>
                                  </w:r>
                                </w:p>
                                <w:p w:rsidR="009C0D89" w:rsidRPr="00225F76" w:rsidRDefault="009C0D89" w:rsidP="009C0D89">
                                  <w:pPr>
                                    <w:rPr>
                                      <w:rFonts w:ascii="Arial" w:hAnsi="Arial" w:cs="Arial"/>
                                      <w:b/>
                                    </w:rPr>
                                  </w:pPr>
                                  <w:r w:rsidRPr="00225F76">
                                    <w:rPr>
                                      <w:rFonts w:ascii="Arial" w:hAnsi="Arial" w:cs="Arial"/>
                                      <w:b/>
                                    </w:rPr>
                                    <w:t xml:space="preserve">Prêmio </w:t>
                                  </w:r>
                                  <w:proofErr w:type="spellStart"/>
                                  <w:r w:rsidRPr="00225F76">
                                    <w:rPr>
                                      <w:rFonts w:ascii="Arial" w:hAnsi="Arial" w:cs="Arial"/>
                                      <w:b/>
                                    </w:rPr>
                                    <w:t>VivaIdea</w:t>
                                  </w:r>
                                  <w:proofErr w:type="spellEnd"/>
                                  <w:r w:rsidRPr="00225F76">
                                    <w:rPr>
                                      <w:rFonts w:ascii="Arial" w:hAnsi="Arial" w:cs="Arial"/>
                                      <w:b/>
                                    </w:rPr>
                                    <w:t xml:space="preserve"> </w:t>
                                  </w:r>
                                </w:p>
                                <w:p w:rsidR="009C0D89" w:rsidRPr="00225F76" w:rsidRDefault="009C0D89" w:rsidP="009C0D89">
                                  <w:pPr>
                                    <w:rPr>
                                      <w:rFonts w:ascii="Arial" w:hAnsi="Arial" w:cs="Arial"/>
                                    </w:rPr>
                                  </w:pPr>
                                  <w:r w:rsidRPr="00225F76">
                                    <w:rPr>
                                      <w:rFonts w:ascii="Arial" w:hAnsi="Arial" w:cs="Arial"/>
                                    </w:rPr>
                                    <w:t xml:space="preserve">Prêmios </w:t>
                                  </w:r>
                                  <w:proofErr w:type="spellStart"/>
                                  <w:r w:rsidRPr="00225F76">
                                    <w:rPr>
                                      <w:rFonts w:ascii="Arial" w:hAnsi="Arial" w:cs="Arial"/>
                                    </w:rPr>
                                    <w:t>Schmidheiny</w:t>
                                  </w:r>
                                  <w:proofErr w:type="spellEnd"/>
                                  <w:r w:rsidRPr="00225F76">
                                    <w:rPr>
                                      <w:rFonts w:ascii="Arial" w:hAnsi="Arial" w:cs="Arial"/>
                                    </w:rPr>
                                    <w:t xml:space="preserve"> Costa Rica </w:t>
                                  </w:r>
                                  <w:r>
                                    <w:rPr>
                                      <w:rFonts w:ascii="Arial" w:hAnsi="Arial" w:cs="Arial"/>
                                    </w:rPr>
                                    <w:t xml:space="preserve">- </w:t>
                                  </w:r>
                                  <w:r w:rsidRPr="00225F76">
                                    <w:rPr>
                                      <w:rFonts w:ascii="Arial" w:hAnsi="Arial" w:cs="Arial"/>
                                    </w:rPr>
                                    <w:t>Ano 2017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679C36" id="_x0000_s1030" type="#_x0000_t202" style="position:absolute;margin-left:326.1pt;margin-top:70.7pt;width:152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" strokecolor="white [3212]">
                      <v:textbox style="mso-fit-shape-to-text:t">
                        <w:txbxContent>
                          <w:p w:rsidR="009C0D89" w:rsidRDefault="009C0D89" w:rsidP="009C0D89">
                            <w:pPr>
                              <w:rPr>
                                <w:rFonts w:ascii="Arial" w:hAnsi="Arial" w:cs="Arial"/>
                                <w:b/>
                              </w:rPr>
                            </w:pPr>
                            <w:r>
                              <w:rPr>
                                <w:rFonts w:ascii="Arial" w:hAnsi="Arial" w:cs="Arial"/>
                                <w:b/>
                              </w:rPr>
                              <w:t>Finalista</w:t>
                            </w:r>
                          </w:p>
                          <w:p w:rsidR="009C0D89" w:rsidRPr="00225F76" w:rsidRDefault="009C0D89" w:rsidP="009C0D89">
                            <w:pPr>
                              <w:rPr>
                                <w:rFonts w:ascii="Arial" w:hAnsi="Arial" w:cs="Arial"/>
                                <w:b/>
                              </w:rPr>
                            </w:pPr>
                            <w:r w:rsidRPr="00225F76">
                              <w:rPr>
                                <w:rFonts w:ascii="Arial" w:hAnsi="Arial" w:cs="Arial"/>
                                <w:b/>
                              </w:rPr>
                              <w:t xml:space="preserve">Prêmio VivaIdea </w:t>
                            </w:r>
                          </w:p>
                          <w:p w:rsidR="009C0D89" w:rsidRPr="00225F76" w:rsidRDefault="009C0D89" w:rsidP="009C0D89">
                            <w:pPr>
                              <w:rPr>
                                <w:rFonts w:ascii="Arial" w:hAnsi="Arial" w:cs="Arial"/>
                              </w:rPr>
                            </w:pPr>
                            <w:r w:rsidRPr="00225F76">
                              <w:rPr>
                                <w:rFonts w:ascii="Arial" w:hAnsi="Arial" w:cs="Arial"/>
                              </w:rPr>
                              <w:t xml:space="preserve">Prêmios Schmidheiny Costa Rica </w:t>
                            </w:r>
                            <w:r>
                              <w:rPr>
                                <w:rFonts w:ascii="Arial" w:hAnsi="Arial" w:cs="Arial"/>
                              </w:rPr>
                              <w:t xml:space="preserve">- </w:t>
                            </w:r>
                            <w:r w:rsidRPr="00225F76">
                              <w:rPr>
                                <w:rFonts w:ascii="Arial" w:hAnsi="Arial" w:cs="Arial"/>
                              </w:rPr>
                              <w:t>Ano 2017</w:t>
                            </w:r>
                          </w:p>
                        </w:txbxContent>
                      </v:textbox>
                      <w10:wrap type="square"/>
                    </v:shape>
                  </w:pict>
                </mc:Fallback>
              </mc:AlternateContent>
            </w:r>
            <w:r>
              <w:object w:dxaOrig="14085" w:dyaOrig="6360">
                <v:shape id="_x0000_i1026" type="#_x0000_t75" style="width:314.85pt;height:142.4pt" o:ole="">
                  <v:imagedata r:id="rId109" o:title=""/>
                </v:shape>
                <o:OLEObject Type="Embed" ProgID="PBrush" ShapeID="_x0000_i1026" DrawAspect="Content" ObjectID="_1621885551" r:id="rId110"/>
              </w:object>
            </w:r>
          </w:p>
          <w:p w:rsidR="009C0D89" w:rsidRDefault="009C0D89" w:rsidP="009C0D89"/>
          <w:p w:rsidR="009C0D89" w:rsidRDefault="009C0D89" w:rsidP="009C0D89">
            <w:r>
              <w:rPr>
                <w:noProof/>
              </w:rPr>
              <mc:AlternateContent>
                <mc:Choice Requires="wps">
                  <w:drawing>
                    <wp:anchor distT="45720" distB="45720" distL="114300" distR="114300" simplePos="0" relativeHeight="251673600" behindDoc="0" locked="0" layoutInCell="1" allowOverlap="1" wp14:anchorId="02BE08F1" wp14:editId="4F69C6AA">
                      <wp:simplePos x="0" y="0"/>
                      <wp:positionH relativeFrom="column">
                        <wp:posOffset>3791993</wp:posOffset>
                      </wp:positionH>
                      <wp:positionV relativeFrom="paragraph">
                        <wp:posOffset>950737</wp:posOffset>
                      </wp:positionV>
                      <wp:extent cx="2311400" cy="1404620"/>
                      <wp:effectExtent l="0" t="0" r="12700" b="17780"/>
                      <wp:wrapSquare wrapText="bothSides"/>
                      <wp:docPr id="2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1404620"/>
                              </a:xfrm>
                              <a:prstGeom prst="rect">
                                <a:avLst/>
                              </a:prstGeom>
                              <a:solidFill>
                                <a:srgbClr val="FFFFFF"/>
                              </a:solidFill>
                              <a:ln w="9525">
                                <a:solidFill>
                                  <a:schemeClr val="bg1"/>
                                </a:solidFill>
                                <a:miter lim="800000"/>
                                <a:headEnd/>
                                <a:tailEnd/>
                              </a:ln>
                            </wps:spPr>
                            <wps:txbx>
                              <w:txbxContent>
                                <w:p w:rsidR="009C0D89" w:rsidRDefault="009C0D89" w:rsidP="009C0D89">
                                  <w:pPr>
                                    <w:rPr>
                                      <w:rFonts w:ascii="Arial" w:hAnsi="Arial" w:cs="Arial"/>
                                      <w:b/>
                                    </w:rPr>
                                  </w:pPr>
                                  <w:r>
                                    <w:rPr>
                                      <w:rFonts w:ascii="Arial" w:hAnsi="Arial" w:cs="Arial"/>
                                      <w:b/>
                                    </w:rPr>
                                    <w:t>TOP 50</w:t>
                                  </w:r>
                                </w:p>
                                <w:p w:rsidR="009C0D89" w:rsidRDefault="009C0D89" w:rsidP="009C0D89">
                                  <w:r w:rsidRPr="00225F76">
                                    <w:rPr>
                                      <w:rFonts w:ascii="Arial" w:hAnsi="Arial" w:cs="Arial"/>
                                      <w:b/>
                                    </w:rPr>
                                    <w:t xml:space="preserve">Prêmio Global </w:t>
                                  </w:r>
                                  <w:proofErr w:type="spellStart"/>
                                  <w:r w:rsidRPr="00225F76">
                                    <w:rPr>
                                      <w:rFonts w:ascii="Arial" w:hAnsi="Arial" w:cs="Arial"/>
                                      <w:b/>
                                    </w:rPr>
                                    <w:t>Teather</w:t>
                                  </w:r>
                                  <w:proofErr w:type="spellEnd"/>
                                  <w:r w:rsidRPr="00225F76">
                                    <w:rPr>
                                      <w:rFonts w:ascii="Arial" w:hAnsi="Arial" w:cs="Arial"/>
                                      <w:b/>
                                    </w:rPr>
                                    <w:t xml:space="preserve"> </w:t>
                                  </w:r>
                                  <w:proofErr w:type="spellStart"/>
                                  <w:r w:rsidRPr="00225F76">
                                    <w:rPr>
                                      <w:rFonts w:ascii="Arial" w:hAnsi="Arial" w:cs="Arial"/>
                                      <w:b/>
                                    </w:rPr>
                                    <w:t>Prize</w:t>
                                  </w:r>
                                  <w:proofErr w:type="spellEnd"/>
                                  <w:r w:rsidRPr="00225F76">
                                    <w:rPr>
                                      <w:rFonts w:ascii="Arial" w:hAnsi="Arial" w:cs="Arial"/>
                                    </w:rPr>
                                    <w:t xml:space="preserve"> </w:t>
                                  </w:r>
                                  <w:proofErr w:type="spellStart"/>
                                  <w:r w:rsidRPr="00225F76">
                                    <w:rPr>
                                      <w:rFonts w:ascii="Arial" w:hAnsi="Arial" w:cs="Arial"/>
                                    </w:rPr>
                                    <w:t>Varkey</w:t>
                                  </w:r>
                                  <w:proofErr w:type="spellEnd"/>
                                  <w:r w:rsidRPr="00225F76">
                                    <w:rPr>
                                      <w:rFonts w:ascii="Arial" w:hAnsi="Arial" w:cs="Arial"/>
                                    </w:rPr>
                                    <w:t xml:space="preserve"> Foundation Londres/Dubai </w:t>
                                  </w:r>
                                  <w:r>
                                    <w:rPr>
                                      <w:rFonts w:ascii="Arial" w:hAnsi="Arial" w:cs="Arial"/>
                                    </w:rPr>
                                    <w:t xml:space="preserve">- </w:t>
                                  </w:r>
                                  <w:r w:rsidRPr="00225F76">
                                    <w:rPr>
                                      <w:rFonts w:ascii="Arial" w:hAnsi="Arial" w:cs="Arial"/>
                                    </w:rPr>
                                    <w:t>Ano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BE08F1" id="_x0000_s1031" type="#_x0000_t202" style="position:absolute;margin-left:298.6pt;margin-top:74.85pt;width:182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" strokecolor="white [3212]">
                      <v:textbox style="mso-fit-shape-to-text:t">
                        <w:txbxContent>
                          <w:p w:rsidR="009C0D89" w:rsidRDefault="009C0D89" w:rsidP="009C0D89">
                            <w:pPr>
                              <w:rPr>
                                <w:rFonts w:ascii="Arial" w:hAnsi="Arial" w:cs="Arial"/>
                                <w:b/>
                              </w:rPr>
                            </w:pPr>
                            <w:r>
                              <w:rPr>
                                <w:rFonts w:ascii="Arial" w:hAnsi="Arial" w:cs="Arial"/>
                                <w:b/>
                              </w:rPr>
                              <w:t>TOP 50</w:t>
                            </w:r>
                          </w:p>
                          <w:p w:rsidR="009C0D89" w:rsidRDefault="009C0D89" w:rsidP="009C0D89">
                            <w:r w:rsidRPr="00225F76">
                              <w:rPr>
                                <w:rFonts w:ascii="Arial" w:hAnsi="Arial" w:cs="Arial"/>
                                <w:b/>
                              </w:rPr>
                              <w:t>Prêmio Global Teather Prize</w:t>
                            </w:r>
                            <w:r w:rsidRPr="00225F76">
                              <w:rPr>
                                <w:rFonts w:ascii="Arial" w:hAnsi="Arial" w:cs="Arial"/>
                              </w:rPr>
                              <w:t xml:space="preserve"> Varkey Foundation Londres/Dubai </w:t>
                            </w:r>
                            <w:r>
                              <w:rPr>
                                <w:rFonts w:ascii="Arial" w:hAnsi="Arial" w:cs="Arial"/>
                              </w:rPr>
                              <w:t xml:space="preserve">- </w:t>
                            </w:r>
                            <w:r w:rsidRPr="00225F76">
                              <w:rPr>
                                <w:rFonts w:ascii="Arial" w:hAnsi="Arial" w:cs="Arial"/>
                              </w:rPr>
                              <w:t>Ano 2018</w:t>
                            </w:r>
                          </w:p>
                        </w:txbxContent>
                      </v:textbox>
                      <w10:wrap type="square"/>
                    </v:shape>
                  </w:pict>
                </mc:Fallback>
              </mc:AlternateContent>
            </w:r>
            <w:r w:rsidRPr="00645B1E">
              <w:rPr>
                <w:noProof/>
              </w:rPr>
              <w:drawing>
                <wp:inline distT="0" distB="0" distL="0" distR="0" wp14:anchorId="27F73BAE" wp14:editId="52B95D79">
                  <wp:extent cx="3562350" cy="2003612"/>
                  <wp:effectExtent l="0" t="0" r="0" b="0"/>
                  <wp:docPr id="281" name="Espaço Reservado para Conteúdo 4">
                    <a:extLst xmlns:a="http://schemas.openxmlformats.org/drawingml/2006/main">
                      <a:ext uri="{FF2B5EF4-FFF2-40B4-BE49-F238E27FC236}">
                        <a16:creationId xmlns:a16="http://schemas.microsoft.com/office/drawing/2014/main" id="{4459E92D-33E7-4841-9C5B-063BC165E2B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ço Reservado para Conteúdo 4">
                            <a:extLst>
                              <a:ext uri="{FF2B5EF4-FFF2-40B4-BE49-F238E27FC236}">
                                <a16:creationId xmlns:a16="http://schemas.microsoft.com/office/drawing/2014/main" id="{4459E92D-33E7-4841-9C5B-063BC165E2B7}"/>
                              </a:ext>
                            </a:extLst>
                          </pic:cNvPr>
                          <pic:cNvPicPr>
                            <a:picLocks noGrp="1"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579466" cy="2013239"/>
                          </a:xfrm>
                          <a:prstGeom prst="rect">
                            <a:avLst/>
                          </a:prstGeom>
                        </pic:spPr>
                      </pic:pic>
                    </a:graphicData>
                  </a:graphic>
                </wp:inline>
              </w:drawing>
            </w:r>
          </w:p>
          <w:p w:rsidR="00632137" w:rsidRDefault="00632137" w:rsidP="009C0D89">
            <w:pPr>
              <w:spacing w:line="360" w:lineRule="auto"/>
              <w:rPr>
                <w:rFonts w:ascii="Arial" w:hAnsi="Arial" w:cs="Arial"/>
                <w:b/>
              </w:rPr>
            </w:pPr>
          </w:p>
          <w:p w:rsidR="00A50833" w:rsidRPr="0046357E" w:rsidRDefault="00A50833" w:rsidP="009C0D89">
            <w:pPr>
              <w:spacing w:line="360" w:lineRule="auto"/>
              <w:rPr>
                <w:rFonts w:ascii="Arial" w:hAnsi="Arial" w:cs="Arial"/>
                <w:b/>
              </w:rPr>
            </w:pPr>
            <w:r w:rsidRPr="0046357E">
              <w:rPr>
                <w:rFonts w:ascii="Arial" w:hAnsi="Arial" w:cs="Arial"/>
                <w:b/>
              </w:rPr>
              <w:t>Projetos Científicos</w:t>
            </w:r>
          </w:p>
          <w:p w:rsidR="009C0D89" w:rsidRPr="0046357E" w:rsidRDefault="00A50833" w:rsidP="009C0D89">
            <w:pPr>
              <w:spacing w:line="360" w:lineRule="auto"/>
              <w:rPr>
                <w:rFonts w:ascii="Arial" w:hAnsi="Arial" w:cs="Arial"/>
              </w:rPr>
            </w:pPr>
            <w:r w:rsidRPr="0046357E">
              <w:rPr>
                <w:rFonts w:ascii="Arial" w:hAnsi="Arial" w:cs="Arial"/>
              </w:rPr>
              <w:t xml:space="preserve">Quanto aos projetos científicos em relação ao Multiplano. Até o momento já somam </w:t>
            </w:r>
            <w:r>
              <w:rPr>
                <w:rFonts w:ascii="Arial" w:hAnsi="Arial" w:cs="Arial"/>
              </w:rPr>
              <w:t>mais de 100</w:t>
            </w:r>
            <w:r w:rsidRPr="0046357E">
              <w:rPr>
                <w:rFonts w:ascii="Arial" w:hAnsi="Arial" w:cs="Arial"/>
              </w:rPr>
              <w:t xml:space="preserve"> projetos de pesquisa em nível de graduação e pós-graduação, 1</w:t>
            </w:r>
            <w:r w:rsidR="000E2D3F">
              <w:rPr>
                <w:rFonts w:ascii="Arial" w:hAnsi="Arial" w:cs="Arial"/>
              </w:rPr>
              <w:t>0</w:t>
            </w:r>
            <w:r w:rsidRPr="0046357E">
              <w:rPr>
                <w:rFonts w:ascii="Arial" w:hAnsi="Arial" w:cs="Arial"/>
              </w:rPr>
              <w:t xml:space="preserve"> dissertações de mestrado, </w:t>
            </w:r>
            <w:r>
              <w:rPr>
                <w:rFonts w:ascii="Arial" w:hAnsi="Arial" w:cs="Arial"/>
              </w:rPr>
              <w:t>3</w:t>
            </w:r>
            <w:r w:rsidRPr="0046357E">
              <w:rPr>
                <w:rFonts w:ascii="Arial" w:hAnsi="Arial" w:cs="Arial"/>
              </w:rPr>
              <w:t xml:space="preserve"> teses de doutorado, sendo uma no Brasil, </w:t>
            </w:r>
            <w:r>
              <w:rPr>
                <w:rFonts w:ascii="Arial" w:hAnsi="Arial" w:cs="Arial"/>
              </w:rPr>
              <w:t>uma</w:t>
            </w:r>
            <w:r w:rsidRPr="0046357E">
              <w:rPr>
                <w:rFonts w:ascii="Arial" w:hAnsi="Arial" w:cs="Arial"/>
              </w:rPr>
              <w:t xml:space="preserve"> em Portugal e uma na Espanha. Parte dos dados científicos podem ser comprovados em</w:t>
            </w:r>
            <w:r w:rsidR="009C0D89">
              <w:rPr>
                <w:rFonts w:ascii="Arial" w:hAnsi="Arial" w:cs="Arial"/>
              </w:rPr>
              <w:t>:</w:t>
            </w:r>
            <w:r w:rsidR="009C0D89">
              <w:rPr>
                <w:rFonts w:ascii="Arial" w:hAnsi="Arial" w:cs="Arial"/>
                <w:shd w:val="clear" w:color="auto" w:fill="FFFFFF"/>
              </w:rPr>
              <w:t xml:space="preserve"> </w:t>
            </w:r>
            <w:hyperlink r:id="rId112" w:history="1">
              <w:r w:rsidR="009C0D89">
                <w:rPr>
                  <w:rStyle w:val="Hyperlink"/>
                </w:rPr>
                <w:t>https://scholar.google.com.br/scholar?hl=pt-BR&amp;as_sdt=0%2C5&amp;q=Multiplano+Ferronato&amp;btnG=</w:t>
              </w:r>
            </w:hyperlink>
          </w:p>
          <w:p w:rsidR="009C0D89" w:rsidRDefault="009C0D89" w:rsidP="00CC25C2">
            <w:pPr>
              <w:shd w:val="clear" w:color="auto" w:fill="FFFFFF"/>
              <w:spacing w:line="360" w:lineRule="auto"/>
              <w:textAlignment w:val="bottom"/>
              <w:rPr>
                <w:rFonts w:ascii="Arial" w:hAnsi="Arial" w:cs="Arial"/>
                <w:b/>
              </w:rPr>
            </w:pPr>
            <w:bookmarkStart w:id="0" w:name="_GoBack"/>
            <w:bookmarkEnd w:id="0"/>
          </w:p>
          <w:p w:rsidR="00A50833" w:rsidRPr="00A74EB9" w:rsidRDefault="00A50833" w:rsidP="00CC25C2">
            <w:pPr>
              <w:shd w:val="clear" w:color="auto" w:fill="FFFFFF"/>
              <w:spacing w:line="360" w:lineRule="auto"/>
              <w:textAlignment w:val="bottom"/>
              <w:rPr>
                <w:rFonts w:ascii="Arial" w:hAnsi="Arial" w:cs="Arial"/>
                <w:b/>
              </w:rPr>
            </w:pPr>
            <w:r>
              <w:rPr>
                <w:rFonts w:ascii="Arial" w:hAnsi="Arial" w:cs="Arial"/>
                <w:b/>
              </w:rPr>
              <w:t xml:space="preserve">Resultados de </w:t>
            </w:r>
            <w:r w:rsidRPr="00A74EB9">
              <w:rPr>
                <w:rFonts w:ascii="Arial" w:hAnsi="Arial" w:cs="Arial"/>
                <w:b/>
              </w:rPr>
              <w:t>Impacto Social</w:t>
            </w:r>
          </w:p>
          <w:p w:rsidR="00A50833" w:rsidRPr="00490CC4" w:rsidRDefault="00A50833" w:rsidP="00CC25C2">
            <w:pPr>
              <w:shd w:val="clear" w:color="auto" w:fill="FFFFFF"/>
              <w:spacing w:line="360" w:lineRule="auto"/>
              <w:textAlignment w:val="bottom"/>
              <w:rPr>
                <w:rFonts w:ascii="Arial" w:hAnsi="Arial" w:cs="Arial"/>
              </w:rPr>
            </w:pPr>
            <w:r w:rsidRPr="00490CC4">
              <w:rPr>
                <w:rFonts w:ascii="Arial" w:hAnsi="Arial" w:cs="Arial"/>
              </w:rPr>
              <w:t>Relação dos salários de profissionais cegos.</w:t>
            </w:r>
          </w:p>
          <w:p w:rsidR="00A50833" w:rsidRPr="00490CC4" w:rsidRDefault="00A50833" w:rsidP="00CC25C2">
            <w:pPr>
              <w:spacing w:line="360" w:lineRule="auto"/>
              <w:rPr>
                <w:rFonts w:ascii="Arial" w:hAnsi="Arial" w:cs="Arial"/>
              </w:rPr>
            </w:pPr>
            <w:r w:rsidRPr="00490CC4">
              <w:rPr>
                <w:rFonts w:ascii="Arial" w:hAnsi="Arial" w:cs="Arial"/>
              </w:rPr>
              <w:t>Os gráficos a seguir representa</w:t>
            </w:r>
            <w:r>
              <w:rPr>
                <w:rFonts w:ascii="Arial" w:hAnsi="Arial" w:cs="Arial"/>
              </w:rPr>
              <w:t>m</w:t>
            </w:r>
            <w:r w:rsidRPr="00490CC4">
              <w:rPr>
                <w:rFonts w:ascii="Arial" w:hAnsi="Arial" w:cs="Arial"/>
              </w:rPr>
              <w:t xml:space="preserve"> dados coletado</w:t>
            </w:r>
            <w:r>
              <w:rPr>
                <w:rFonts w:ascii="Arial" w:hAnsi="Arial" w:cs="Arial"/>
              </w:rPr>
              <w:t>s</w:t>
            </w:r>
            <w:r w:rsidRPr="00490CC4">
              <w:rPr>
                <w:rFonts w:ascii="Arial" w:hAnsi="Arial" w:cs="Arial"/>
              </w:rPr>
              <w:t xml:space="preserve"> em pesquisa no curso de </w:t>
            </w:r>
            <w:r w:rsidR="00632137">
              <w:rPr>
                <w:rFonts w:ascii="Arial" w:hAnsi="Arial" w:cs="Arial"/>
              </w:rPr>
              <w:t xml:space="preserve">Ciências </w:t>
            </w:r>
            <w:r w:rsidRPr="00490CC4">
              <w:rPr>
                <w:rFonts w:ascii="Arial" w:hAnsi="Arial" w:cs="Arial"/>
              </w:rPr>
              <w:t>Econ</w:t>
            </w:r>
            <w:r w:rsidR="00632137">
              <w:rPr>
                <w:rFonts w:ascii="Arial" w:hAnsi="Arial" w:cs="Arial"/>
              </w:rPr>
              <w:t>ô</w:t>
            </w:r>
            <w:r w:rsidRPr="00490CC4">
              <w:rPr>
                <w:rFonts w:ascii="Arial" w:hAnsi="Arial" w:cs="Arial"/>
              </w:rPr>
              <w:t>mi</w:t>
            </w:r>
            <w:r w:rsidR="00632137">
              <w:rPr>
                <w:rFonts w:ascii="Arial" w:hAnsi="Arial" w:cs="Arial"/>
              </w:rPr>
              <w:t>cas</w:t>
            </w:r>
            <w:r w:rsidRPr="00490CC4">
              <w:rPr>
                <w:rFonts w:ascii="Arial" w:hAnsi="Arial" w:cs="Arial"/>
              </w:rPr>
              <w:t xml:space="preserve"> da UFPR e apresentados no I CONGRESSO BRASILEIRO DE PESQUISA &amp; DESENVOLVIMENTO EM TECNOLOGIA ASSISTIVA.</w:t>
            </w:r>
          </w:p>
          <w:p w:rsidR="00A50833" w:rsidRPr="00A74EB9" w:rsidRDefault="00A50833" w:rsidP="00CC25C2">
            <w:pPr>
              <w:shd w:val="clear" w:color="auto" w:fill="FFFFFF"/>
              <w:spacing w:line="360" w:lineRule="auto"/>
              <w:textAlignment w:val="bottom"/>
              <w:rPr>
                <w:rFonts w:ascii="Arial" w:hAnsi="Arial" w:cs="Arial"/>
                <w:noProof/>
              </w:rPr>
            </w:pPr>
            <w:r>
              <w:rPr>
                <w:noProof/>
              </w:rPr>
              <mc:AlternateContent>
                <mc:Choice Requires="wps">
                  <w:drawing>
                    <wp:anchor distT="45720" distB="45720" distL="114300" distR="114300" simplePos="0" relativeHeight="251666432" behindDoc="0" locked="0" layoutInCell="1" allowOverlap="1" wp14:anchorId="519345D6" wp14:editId="19EAFEAF">
                      <wp:simplePos x="0" y="0"/>
                      <wp:positionH relativeFrom="column">
                        <wp:posOffset>3430905</wp:posOffset>
                      </wp:positionH>
                      <wp:positionV relativeFrom="paragraph">
                        <wp:posOffset>2251075</wp:posOffset>
                      </wp:positionV>
                      <wp:extent cx="2653030" cy="1404620"/>
                      <wp:effectExtent l="0" t="0" r="13970" b="16510"/>
                      <wp:wrapSquare wrapText="bothSides"/>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030" cy="1404620"/>
                              </a:xfrm>
                              <a:prstGeom prst="rect">
                                <a:avLst/>
                              </a:prstGeom>
                              <a:solidFill>
                                <a:srgbClr val="FFFFFF"/>
                              </a:solidFill>
                              <a:ln w="9525">
                                <a:solidFill>
                                  <a:schemeClr val="bg1"/>
                                </a:solidFill>
                                <a:miter lim="800000"/>
                                <a:headEnd/>
                                <a:tailEnd/>
                              </a:ln>
                            </wps:spPr>
                            <wps:txbx>
                              <w:txbxContent>
                                <w:p w:rsidR="00A50833" w:rsidRPr="00D37E2B" w:rsidRDefault="00A50833" w:rsidP="00A50833">
                                  <w:pPr>
                                    <w:pStyle w:val="Texto"/>
                                    <w:spacing w:line="240" w:lineRule="auto"/>
                                    <w:ind w:firstLine="0"/>
                                    <w:jc w:val="left"/>
                                    <w:rPr>
                                      <w:rFonts w:ascii="Times New Roman" w:hAnsi="Times New Roman" w:cs="Times New Roman"/>
                                    </w:rPr>
                                  </w:pPr>
                                  <w:r w:rsidRPr="0062166C">
                                    <w:rPr>
                                      <w:rFonts w:ascii="Times New Roman" w:hAnsi="Times New Roman" w:cs="Times New Roman"/>
                                      <w:sz w:val="20"/>
                                      <w:szCs w:val="20"/>
                                    </w:rPr>
                                    <w:t>Figura 2: Relação dos salários dos deficientes visuais que não tiveram acesso ao Multiplano</w:t>
                                  </w:r>
                                  <w:r w:rsidRPr="00D37E2B">
                                    <w:rPr>
                                      <w:rFonts w:ascii="Times New Roman" w:hAnsi="Times New Roman" w:cs="Times New Roman"/>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9345D6" id="_x0000_s1032" type="#_x0000_t202" style="position:absolute;margin-left:270.15pt;margin-top:177.25pt;width:208.9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" strokecolor="white [3212]">
                      <v:textbox style="mso-fit-shape-to-text:t">
                        <w:txbxContent>
                          <w:p w:rsidR="00A50833" w:rsidRPr="00D37E2B" w:rsidRDefault="00A50833" w:rsidP="00A50833">
                            <w:pPr>
                              <w:pStyle w:val="Texto"/>
                              <w:spacing w:line="240" w:lineRule="auto"/>
                              <w:ind w:firstLine="0"/>
                              <w:jc w:val="left"/>
                              <w:rPr>
                                <w:rFonts w:ascii="Times New Roman" w:hAnsi="Times New Roman" w:cs="Times New Roman"/>
                              </w:rPr>
                            </w:pPr>
                            <w:r w:rsidRPr="0062166C">
                              <w:rPr>
                                <w:rFonts w:ascii="Times New Roman" w:hAnsi="Times New Roman" w:cs="Times New Roman"/>
                                <w:sz w:val="20"/>
                                <w:szCs w:val="20"/>
                              </w:rPr>
                              <w:t>Figura 2: Relação dos salários dos deficientes visuais que não tiveram acesso ao Multiplano</w:t>
                            </w:r>
                            <w:r w:rsidRPr="00D37E2B">
                              <w:rPr>
                                <w:rFonts w:ascii="Times New Roman" w:hAnsi="Times New Roman" w:cs="Times New Roman"/>
                              </w:rPr>
                              <w:t>.</w:t>
                            </w:r>
                          </w:p>
                        </w:txbxContent>
                      </v:textbox>
                      <w10:wrap type="square"/>
                    </v:shape>
                  </w:pict>
                </mc:Fallback>
              </mc:AlternateContent>
            </w:r>
            <w:r>
              <w:rPr>
                <w:noProof/>
              </w:rPr>
              <mc:AlternateContent>
                <mc:Choice Requires="wps">
                  <w:drawing>
                    <wp:anchor distT="45720" distB="45720" distL="114300" distR="114300" simplePos="0" relativeHeight="251665408" behindDoc="0" locked="0" layoutInCell="1" allowOverlap="1" wp14:anchorId="67392E2D" wp14:editId="17AD73CE">
                      <wp:simplePos x="0" y="0"/>
                      <wp:positionH relativeFrom="column">
                        <wp:posOffset>26035</wp:posOffset>
                      </wp:positionH>
                      <wp:positionV relativeFrom="paragraph">
                        <wp:posOffset>2249805</wp:posOffset>
                      </wp:positionV>
                      <wp:extent cx="3113405" cy="1404620"/>
                      <wp:effectExtent l="0" t="0" r="10795" b="22860"/>
                      <wp:wrapSquare wrapText="bothSides"/>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3405" cy="1404620"/>
                              </a:xfrm>
                              <a:prstGeom prst="rect">
                                <a:avLst/>
                              </a:prstGeom>
                              <a:solidFill>
                                <a:srgbClr val="FFFFFF"/>
                              </a:solidFill>
                              <a:ln w="9525">
                                <a:solidFill>
                                  <a:schemeClr val="bg1"/>
                                </a:solidFill>
                                <a:miter lim="800000"/>
                                <a:headEnd/>
                                <a:tailEnd/>
                              </a:ln>
                            </wps:spPr>
                            <wps:txbx>
                              <w:txbxContent>
                                <w:p w:rsidR="00A50833" w:rsidRDefault="00A50833" w:rsidP="00A50833">
                                  <w:pPr>
                                    <w:pStyle w:val="Texto"/>
                                    <w:spacing w:line="240" w:lineRule="auto"/>
                                    <w:ind w:firstLine="0"/>
                                    <w:jc w:val="left"/>
                                  </w:pPr>
                                  <w:r w:rsidRPr="0062166C">
                                    <w:rPr>
                                      <w:rFonts w:ascii="Times New Roman" w:hAnsi="Times New Roman" w:cs="Times New Roman"/>
                                      <w:sz w:val="20"/>
                                      <w:szCs w:val="20"/>
                                    </w:rPr>
                                    <w:t>Figura 1: Relação dos salários dos deficientes visuais que tiveram acesso ao Multiplano</w:t>
                                  </w:r>
                                  <w:r>
                                    <w:rPr>
                                      <w:rFonts w:ascii="Times New Roman" w:hAnsi="Times New Roman" w:cs="Times New Roman"/>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392E2D" id="_x0000_s1033" type="#_x0000_t202" style="position:absolute;margin-left:2.05pt;margin-top:177.15pt;width:245.15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" strokecolor="white [3212]">
                      <v:textbox style="mso-fit-shape-to-text:t">
                        <w:txbxContent>
                          <w:p w:rsidR="00A50833" w:rsidRDefault="00A50833" w:rsidP="00A50833">
                            <w:pPr>
                              <w:pStyle w:val="Texto"/>
                              <w:spacing w:line="240" w:lineRule="auto"/>
                              <w:ind w:firstLine="0"/>
                              <w:jc w:val="left"/>
                            </w:pPr>
                            <w:r w:rsidRPr="0062166C">
                              <w:rPr>
                                <w:rFonts w:ascii="Times New Roman" w:hAnsi="Times New Roman" w:cs="Times New Roman"/>
                                <w:sz w:val="20"/>
                                <w:szCs w:val="20"/>
                              </w:rPr>
                              <w:t>Figura 1: Relação dos salários dos deficientes visuais que tiveram acesso ao Multiplano</w:t>
                            </w:r>
                            <w:r>
                              <w:rPr>
                                <w:rFonts w:ascii="Times New Roman" w:hAnsi="Times New Roman" w:cs="Times New Roman"/>
                                <w:sz w:val="20"/>
                                <w:szCs w:val="20"/>
                              </w:rPr>
                              <w:t>.</w:t>
                            </w:r>
                          </w:p>
                        </w:txbxContent>
                      </v:textbox>
                      <w10:wrap type="square"/>
                    </v:shape>
                  </w:pict>
                </mc:Fallback>
              </mc:AlternateContent>
            </w:r>
            <w:r>
              <w:rPr>
                <w:rFonts w:ascii="Arial" w:hAnsi="Arial" w:cs="Arial"/>
              </w:rPr>
              <w:t xml:space="preserve"> </w:t>
            </w:r>
            <w:r>
              <w:object w:dxaOrig="9360" w:dyaOrig="3405">
                <v:shape id="_x0000_i1027" type="#_x0000_t75" style="width:469.05pt;height:170.35pt" o:ole="">
                  <v:imagedata r:id="rId113" o:title=""/>
                </v:shape>
                <o:OLEObject Type="Embed" ProgID="PBrush" ShapeID="_x0000_i1027" DrawAspect="Content" ObjectID="_1621885552" r:id="rId114"/>
              </w:object>
            </w:r>
          </w:p>
          <w:p w:rsidR="00A50833" w:rsidRDefault="00A50833" w:rsidP="00CC25C2">
            <w:pPr>
              <w:shd w:val="clear" w:color="auto" w:fill="FFFFFF"/>
              <w:spacing w:line="360" w:lineRule="auto"/>
              <w:textAlignment w:val="bottom"/>
              <w:rPr>
                <w:rFonts w:ascii="Arial" w:hAnsi="Arial" w:cs="Arial"/>
                <w:noProof/>
              </w:rPr>
            </w:pPr>
          </w:p>
          <w:p w:rsidR="00A50833" w:rsidRPr="004173BB" w:rsidRDefault="00A50833" w:rsidP="00CC25C2">
            <w:pPr>
              <w:spacing w:line="360" w:lineRule="auto"/>
              <w:jc w:val="both"/>
              <w:rPr>
                <w:rFonts w:ascii="Arial" w:hAnsi="Arial" w:cs="Arial"/>
              </w:rPr>
            </w:pPr>
            <w:r w:rsidRPr="004173BB">
              <w:rPr>
                <w:rFonts w:ascii="Arial" w:hAnsi="Arial" w:cs="Arial"/>
              </w:rPr>
              <w:t xml:space="preserve">Sobre os </w:t>
            </w:r>
            <w:r w:rsidR="00632137">
              <w:rPr>
                <w:rFonts w:ascii="Arial" w:hAnsi="Arial" w:cs="Arial"/>
              </w:rPr>
              <w:t>estudantes com deficiência visual</w:t>
            </w:r>
            <w:r w:rsidRPr="004173BB">
              <w:rPr>
                <w:rFonts w:ascii="Arial" w:hAnsi="Arial" w:cs="Arial"/>
              </w:rPr>
              <w:t xml:space="preserve"> que tiveram grande desempenho com o Multiplano, é possível citar alguns casos especiais. Ivan de Pádua, que foi minha inspiração para desenvolvimento do Multiplano, hoje é formado em Ciências Sociais, seu sonho, porém tinha como desafio o curso de Ciência da Computação, onde cursou até o terceiro período sem reprovações, trocando para seu curso de formação. Ivan começou sua carreira de funcionário público no Hospital Universitário de Cascavel, aprovado por concurso, que exigia matemática e chegou a ocupar o cargo máximo do referido hospital como Diretor de Recursos Humanos, atualmente está licenciado para mestrado. Lucas Radaelli, estudou desde seus 12 anos com o Multiplano, cursou Ciências da Computação na Universidade Federal do Paraná e atualmente atua como programador da Google</w:t>
            </w:r>
            <w:r w:rsidR="000E2D3F">
              <w:rPr>
                <w:rFonts w:ascii="Arial" w:hAnsi="Arial" w:cs="Arial"/>
              </w:rPr>
              <w:t xml:space="preserve"> na cidade de São Francisco na Califórnia EUA</w:t>
            </w:r>
            <w:r w:rsidRPr="004173BB">
              <w:rPr>
                <w:rFonts w:ascii="Arial" w:hAnsi="Arial" w:cs="Arial"/>
              </w:rPr>
              <w:t xml:space="preserve">. Outra história é da Géssica Pereira, que perdeu a visão durante seus estudos onde tinha o sonho de cursar Engenharia Elétrica e só foi possível dar continuidade ao curso através da utilização do Multiplano. Hoje, Géssica </w:t>
            </w:r>
            <w:r w:rsidRPr="004173BB">
              <w:rPr>
                <w:rFonts w:ascii="Arial" w:hAnsi="Arial" w:cs="Arial"/>
              </w:rPr>
              <w:lastRenderedPageBreak/>
              <w:t>é a primeira estudante cega do Brasil a finalizar o Mestrado em Engenharia Elétrica. Sendo assim, as metas foram alcançadas e bem-sucedidas.</w:t>
            </w:r>
          </w:p>
          <w:p w:rsidR="00A50833" w:rsidRPr="004173BB" w:rsidRDefault="00A50833" w:rsidP="00CC25C2">
            <w:pPr>
              <w:shd w:val="clear" w:color="auto" w:fill="FFFFFF"/>
              <w:spacing w:line="360" w:lineRule="auto"/>
              <w:textAlignment w:val="bottom"/>
              <w:rPr>
                <w:rFonts w:ascii="Arial" w:hAnsi="Arial" w:cs="Arial"/>
                <w:noProof/>
              </w:rPr>
            </w:pPr>
            <w:r>
              <w:rPr>
                <w:rFonts w:ascii="Arial" w:hAnsi="Arial" w:cs="Arial"/>
                <w:noProof/>
              </w:rPr>
              <w:t>A foto a seguir destaca alguns profissionais cegos que em sua formação utilizaram o Multiplano.</w:t>
            </w:r>
          </w:p>
          <w:p w:rsidR="00A50833" w:rsidRPr="00A74EB9" w:rsidRDefault="00A50833" w:rsidP="00CC25C2">
            <w:pPr>
              <w:shd w:val="clear" w:color="auto" w:fill="FFFFFF"/>
              <w:spacing w:line="360" w:lineRule="auto"/>
              <w:textAlignment w:val="bottom"/>
              <w:rPr>
                <w:rFonts w:ascii="Arial" w:hAnsi="Arial" w:cs="Arial"/>
                <w:noProof/>
              </w:rPr>
            </w:pPr>
            <w:r w:rsidRPr="00501AB9">
              <w:rPr>
                <w:rFonts w:ascii="Arial" w:hAnsi="Arial" w:cs="Arial"/>
                <w:noProof/>
              </w:rPr>
              <w:drawing>
                <wp:inline distT="0" distB="0" distL="0" distR="0" wp14:anchorId="7440582F" wp14:editId="638405AC">
                  <wp:extent cx="5400040" cy="303784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00040" cy="3037840"/>
                          </a:xfrm>
                          <a:prstGeom prst="rect">
                            <a:avLst/>
                          </a:prstGeom>
                        </pic:spPr>
                      </pic:pic>
                    </a:graphicData>
                  </a:graphic>
                </wp:inline>
              </w:drawing>
            </w:r>
          </w:p>
          <w:p w:rsidR="005C5B74" w:rsidRDefault="00A50833" w:rsidP="00CC25C2">
            <w:pPr>
              <w:spacing w:line="360" w:lineRule="auto"/>
              <w:rPr>
                <w:rFonts w:ascii="Arial" w:hAnsi="Arial" w:cs="Arial"/>
              </w:rPr>
            </w:pPr>
            <w:r>
              <w:rPr>
                <w:rFonts w:ascii="Arial" w:hAnsi="Arial" w:cs="Arial"/>
              </w:rPr>
              <w:t xml:space="preserve">- </w:t>
            </w:r>
            <w:r w:rsidRPr="003A44E9">
              <w:rPr>
                <w:rFonts w:ascii="Arial" w:hAnsi="Arial" w:cs="Arial"/>
              </w:rPr>
              <w:t xml:space="preserve">Foto da esquerda superior destaca a </w:t>
            </w:r>
            <w:r>
              <w:rPr>
                <w:rFonts w:ascii="Arial" w:hAnsi="Arial" w:cs="Arial"/>
              </w:rPr>
              <w:t>P</w:t>
            </w:r>
            <w:r w:rsidRPr="003A44E9">
              <w:rPr>
                <w:rFonts w:ascii="Arial" w:hAnsi="Arial" w:cs="Arial"/>
              </w:rPr>
              <w:t>rofessora Luzia Alves da Silva</w:t>
            </w:r>
            <w:r>
              <w:rPr>
                <w:rFonts w:ascii="Arial" w:hAnsi="Arial" w:cs="Arial"/>
              </w:rPr>
              <w:t>,</w:t>
            </w:r>
            <w:r w:rsidRPr="003A44E9">
              <w:rPr>
                <w:rFonts w:ascii="Arial" w:hAnsi="Arial" w:cs="Arial"/>
              </w:rPr>
              <w:t xml:space="preserve"> mestre em educação, </w:t>
            </w:r>
            <w:r>
              <w:rPr>
                <w:rFonts w:ascii="Arial" w:hAnsi="Arial" w:cs="Arial"/>
              </w:rPr>
              <w:t>a</w:t>
            </w:r>
            <w:r w:rsidRPr="003A44E9">
              <w:rPr>
                <w:rFonts w:ascii="Arial" w:hAnsi="Arial" w:cs="Arial"/>
              </w:rPr>
              <w:t>tualmente é professora de Educação Especial da Secretaria de Estado da</w:t>
            </w:r>
            <w:r>
              <w:rPr>
                <w:rFonts w:ascii="Arial" w:hAnsi="Arial" w:cs="Arial"/>
              </w:rPr>
              <w:t xml:space="preserve"> </w:t>
            </w:r>
            <w:r w:rsidRPr="003A44E9">
              <w:rPr>
                <w:rFonts w:ascii="Arial" w:hAnsi="Arial" w:cs="Arial"/>
              </w:rPr>
              <w:t xml:space="preserve">Educação do Paraná e </w:t>
            </w:r>
            <w:r>
              <w:rPr>
                <w:rFonts w:ascii="Arial" w:hAnsi="Arial" w:cs="Arial"/>
              </w:rPr>
              <w:t>P</w:t>
            </w:r>
            <w:r w:rsidRPr="003A44E9">
              <w:rPr>
                <w:rFonts w:ascii="Arial" w:hAnsi="Arial" w:cs="Arial"/>
              </w:rPr>
              <w:t>rofessora do I</w:t>
            </w:r>
            <w:r w:rsidR="000E2D3F">
              <w:rPr>
                <w:rFonts w:ascii="Arial" w:hAnsi="Arial" w:cs="Arial"/>
              </w:rPr>
              <w:t xml:space="preserve">nstituto </w:t>
            </w:r>
            <w:r w:rsidRPr="003A44E9">
              <w:rPr>
                <w:rFonts w:ascii="Arial" w:hAnsi="Arial" w:cs="Arial"/>
              </w:rPr>
              <w:t>F</w:t>
            </w:r>
            <w:r w:rsidR="00BF5EF0">
              <w:rPr>
                <w:rFonts w:ascii="Arial" w:hAnsi="Arial" w:cs="Arial"/>
              </w:rPr>
              <w:t>ederal de Educação do Paraná</w:t>
            </w:r>
            <w:r w:rsidR="005C5B74">
              <w:rPr>
                <w:rFonts w:ascii="Arial" w:hAnsi="Arial" w:cs="Arial"/>
              </w:rPr>
              <w:t>;</w:t>
            </w:r>
          </w:p>
          <w:p w:rsidR="005C5B74" w:rsidRDefault="00A50833" w:rsidP="00CC25C2">
            <w:pPr>
              <w:spacing w:line="360" w:lineRule="auto"/>
              <w:rPr>
                <w:rFonts w:ascii="Arial" w:hAnsi="Arial" w:cs="Arial"/>
              </w:rPr>
            </w:pPr>
            <w:r>
              <w:rPr>
                <w:rFonts w:ascii="Arial" w:hAnsi="Arial" w:cs="Arial"/>
              </w:rPr>
              <w:t xml:space="preserve">- </w:t>
            </w:r>
            <w:r w:rsidRPr="003A44E9">
              <w:rPr>
                <w:rFonts w:ascii="Arial" w:hAnsi="Arial" w:cs="Arial"/>
              </w:rPr>
              <w:t>No centro superior tem a Géssica Michelle Pereira</w:t>
            </w:r>
            <w:r>
              <w:rPr>
                <w:rFonts w:ascii="Arial" w:hAnsi="Arial" w:cs="Arial"/>
              </w:rPr>
              <w:t>,</w:t>
            </w:r>
            <w:r w:rsidRPr="003A44E9">
              <w:rPr>
                <w:rFonts w:ascii="Arial" w:hAnsi="Arial" w:cs="Arial"/>
              </w:rPr>
              <w:t xml:space="preserve"> já citada anteriormente</w:t>
            </w:r>
            <w:r w:rsidR="005C5B74">
              <w:rPr>
                <w:rFonts w:ascii="Arial" w:hAnsi="Arial" w:cs="Arial"/>
              </w:rPr>
              <w:t>;</w:t>
            </w:r>
          </w:p>
          <w:p w:rsidR="005C5B74" w:rsidRDefault="00A50833" w:rsidP="00CC25C2">
            <w:pPr>
              <w:spacing w:line="360" w:lineRule="auto"/>
              <w:rPr>
                <w:rFonts w:ascii="Arial" w:hAnsi="Arial" w:cs="Arial"/>
              </w:rPr>
            </w:pPr>
            <w:r>
              <w:rPr>
                <w:rFonts w:ascii="Arial" w:hAnsi="Arial" w:cs="Arial"/>
              </w:rPr>
              <w:t xml:space="preserve">- </w:t>
            </w:r>
            <w:r w:rsidRPr="003A44E9">
              <w:rPr>
                <w:rFonts w:ascii="Arial" w:hAnsi="Arial" w:cs="Arial"/>
              </w:rPr>
              <w:t>Na direita superior é o Ivã de Pádua</w:t>
            </w:r>
            <w:r>
              <w:rPr>
                <w:rFonts w:ascii="Arial" w:hAnsi="Arial" w:cs="Arial"/>
              </w:rPr>
              <w:t>,</w:t>
            </w:r>
            <w:r w:rsidRPr="003A44E9">
              <w:rPr>
                <w:rFonts w:ascii="Arial" w:hAnsi="Arial" w:cs="Arial"/>
              </w:rPr>
              <w:t xml:space="preserve"> já citad</w:t>
            </w:r>
            <w:r>
              <w:rPr>
                <w:rFonts w:ascii="Arial" w:hAnsi="Arial" w:cs="Arial"/>
              </w:rPr>
              <w:t>o</w:t>
            </w:r>
            <w:r w:rsidRPr="003A44E9">
              <w:rPr>
                <w:rFonts w:ascii="Arial" w:hAnsi="Arial" w:cs="Arial"/>
              </w:rPr>
              <w:t xml:space="preserve"> anteriormente</w:t>
            </w:r>
            <w:r w:rsidR="005C5B74">
              <w:rPr>
                <w:rFonts w:ascii="Arial" w:hAnsi="Arial" w:cs="Arial"/>
              </w:rPr>
              <w:t>;</w:t>
            </w:r>
          </w:p>
          <w:p w:rsidR="005C5B74" w:rsidRDefault="00A50833" w:rsidP="00CC25C2">
            <w:pPr>
              <w:spacing w:line="360" w:lineRule="auto"/>
              <w:rPr>
                <w:rFonts w:ascii="Arial" w:hAnsi="Arial" w:cs="Arial"/>
              </w:rPr>
            </w:pPr>
            <w:r>
              <w:rPr>
                <w:rFonts w:ascii="Arial" w:hAnsi="Arial" w:cs="Arial"/>
              </w:rPr>
              <w:t xml:space="preserve">- </w:t>
            </w:r>
            <w:r w:rsidRPr="003A44E9">
              <w:rPr>
                <w:rFonts w:ascii="Arial" w:hAnsi="Arial" w:cs="Arial"/>
              </w:rPr>
              <w:t>Esquerda inferior o Ênio Rodrigues da Rosa, Mestre em Educação pela Universidade Estadual do Oeste do Paraná, atualmente é presidente do Instituto Paranaense dos Cegos</w:t>
            </w:r>
            <w:r w:rsidR="005C5B74">
              <w:rPr>
                <w:rFonts w:ascii="Arial" w:hAnsi="Arial" w:cs="Arial"/>
              </w:rPr>
              <w:t>;</w:t>
            </w:r>
          </w:p>
          <w:p w:rsidR="005C5B74" w:rsidRDefault="00A50833" w:rsidP="00CC25C2">
            <w:pPr>
              <w:spacing w:line="360" w:lineRule="auto"/>
              <w:rPr>
                <w:rFonts w:ascii="Arial" w:hAnsi="Arial" w:cs="Arial"/>
              </w:rPr>
            </w:pPr>
            <w:r>
              <w:rPr>
                <w:rFonts w:ascii="Arial" w:hAnsi="Arial" w:cs="Arial"/>
              </w:rPr>
              <w:t xml:space="preserve">- </w:t>
            </w:r>
            <w:r w:rsidRPr="003A44E9">
              <w:rPr>
                <w:rFonts w:ascii="Arial" w:hAnsi="Arial" w:cs="Arial"/>
              </w:rPr>
              <w:t>No centro inferior tem a foto do Vande</w:t>
            </w:r>
            <w:r>
              <w:rPr>
                <w:rFonts w:ascii="Arial" w:hAnsi="Arial" w:cs="Arial"/>
              </w:rPr>
              <w:t>r</w:t>
            </w:r>
            <w:r w:rsidRPr="003A44E9">
              <w:rPr>
                <w:rFonts w:ascii="Arial" w:hAnsi="Arial" w:cs="Arial"/>
              </w:rPr>
              <w:t xml:space="preserve"> M. Lunkes, atualmente é funcionário concursado do Banco do Brasil</w:t>
            </w:r>
            <w:r w:rsidR="005C5B74">
              <w:rPr>
                <w:rFonts w:ascii="Arial" w:hAnsi="Arial" w:cs="Arial"/>
              </w:rPr>
              <w:t>;</w:t>
            </w:r>
          </w:p>
          <w:p w:rsidR="00A50833" w:rsidRPr="003A44E9" w:rsidRDefault="00A50833" w:rsidP="00CC25C2">
            <w:pPr>
              <w:spacing w:line="360" w:lineRule="auto"/>
              <w:rPr>
                <w:rFonts w:ascii="Arial" w:hAnsi="Arial" w:cs="Arial"/>
              </w:rPr>
            </w:pPr>
            <w:r>
              <w:rPr>
                <w:rFonts w:ascii="Arial" w:hAnsi="Arial" w:cs="Arial"/>
              </w:rPr>
              <w:t xml:space="preserve">- </w:t>
            </w:r>
            <w:r w:rsidRPr="003A44E9">
              <w:rPr>
                <w:rFonts w:ascii="Arial" w:hAnsi="Arial" w:cs="Arial"/>
              </w:rPr>
              <w:t>A direita inferior destaca o Lucas Radaelli</w:t>
            </w:r>
            <w:r>
              <w:rPr>
                <w:rFonts w:ascii="Arial" w:hAnsi="Arial" w:cs="Arial"/>
              </w:rPr>
              <w:t>,</w:t>
            </w:r>
            <w:r w:rsidRPr="003A44E9">
              <w:rPr>
                <w:rFonts w:ascii="Arial" w:hAnsi="Arial" w:cs="Arial"/>
              </w:rPr>
              <w:t xml:space="preserve"> já citad</w:t>
            </w:r>
            <w:r>
              <w:rPr>
                <w:rFonts w:ascii="Arial" w:hAnsi="Arial" w:cs="Arial"/>
              </w:rPr>
              <w:t>o</w:t>
            </w:r>
            <w:r w:rsidRPr="003A44E9">
              <w:rPr>
                <w:rFonts w:ascii="Arial" w:hAnsi="Arial" w:cs="Arial"/>
              </w:rPr>
              <w:t xml:space="preserve"> anteriormente.</w:t>
            </w:r>
          </w:p>
          <w:p w:rsidR="00A50833" w:rsidRDefault="00A50833" w:rsidP="00CC25C2">
            <w:pPr>
              <w:shd w:val="clear" w:color="auto" w:fill="FFFFFF"/>
              <w:spacing w:line="360" w:lineRule="auto"/>
              <w:textAlignment w:val="bottom"/>
              <w:rPr>
                <w:rFonts w:ascii="Arial" w:hAnsi="Arial" w:cs="Arial"/>
                <w:b/>
              </w:rPr>
            </w:pPr>
          </w:p>
          <w:p w:rsidR="00A50833" w:rsidRPr="00A74EB9" w:rsidRDefault="00A50833" w:rsidP="00CC25C2">
            <w:pPr>
              <w:shd w:val="clear" w:color="auto" w:fill="FFFFFF"/>
              <w:spacing w:line="360" w:lineRule="auto"/>
              <w:textAlignment w:val="bottom"/>
              <w:rPr>
                <w:rFonts w:ascii="Arial" w:hAnsi="Arial" w:cs="Arial"/>
                <w:b/>
              </w:rPr>
            </w:pPr>
            <w:r>
              <w:rPr>
                <w:rFonts w:ascii="Arial" w:hAnsi="Arial" w:cs="Arial"/>
                <w:b/>
              </w:rPr>
              <w:t xml:space="preserve">Resultados de </w:t>
            </w:r>
            <w:r w:rsidRPr="00A74EB9">
              <w:rPr>
                <w:rFonts w:ascii="Arial" w:hAnsi="Arial" w:cs="Arial"/>
                <w:b/>
              </w:rPr>
              <w:t>Impacto Educacional</w:t>
            </w:r>
          </w:p>
          <w:p w:rsidR="00A50833" w:rsidRPr="00A74EB9" w:rsidRDefault="00A50833" w:rsidP="00CC25C2">
            <w:pPr>
              <w:shd w:val="clear" w:color="auto" w:fill="FFFFFF"/>
              <w:spacing w:line="360" w:lineRule="auto"/>
              <w:textAlignment w:val="bottom"/>
              <w:rPr>
                <w:rFonts w:ascii="Arial" w:hAnsi="Arial" w:cs="Arial"/>
                <w:color w:val="000000"/>
              </w:rPr>
            </w:pPr>
            <w:r w:rsidRPr="00A74EB9">
              <w:rPr>
                <w:rFonts w:ascii="Arial" w:hAnsi="Arial" w:cs="Arial"/>
                <w:color w:val="000000"/>
              </w:rPr>
              <w:t>Através de uma parceria entre a Fundação Banco do Brasil e Instituto Bancorbras foi realizado em 2012 uma capacitação para professores na cidade de Fortaleza – CE e no ano de 2013 tivemos os resultados destacados abaixo.</w:t>
            </w:r>
          </w:p>
          <w:p w:rsidR="00A50833" w:rsidRPr="00A74EB9" w:rsidRDefault="00A50833" w:rsidP="00CC25C2">
            <w:pPr>
              <w:shd w:val="clear" w:color="auto" w:fill="FFFFFF"/>
              <w:spacing w:line="360" w:lineRule="auto"/>
              <w:textAlignment w:val="bottom"/>
              <w:rPr>
                <w:rFonts w:ascii="Arial" w:hAnsi="Arial" w:cs="Arial"/>
                <w:color w:val="000000"/>
              </w:rPr>
            </w:pPr>
            <w:r w:rsidRPr="00A74EB9">
              <w:rPr>
                <w:rFonts w:ascii="Arial" w:hAnsi="Arial" w:cs="Arial"/>
                <w:color w:val="000000"/>
              </w:rPr>
              <w:lastRenderedPageBreak/>
              <w:t>A escola EEF Maria Leite de Araújo da cidade de Brejo Santo CE, apresentava nota do IDEB</w:t>
            </w:r>
            <w:r w:rsidR="00BF5EF0">
              <w:rPr>
                <w:rFonts w:ascii="Arial" w:hAnsi="Arial" w:cs="Arial"/>
                <w:color w:val="000000"/>
              </w:rPr>
              <w:t xml:space="preserve"> – Índice de Desenvolvimento da Educação Básica,</w:t>
            </w:r>
            <w:r w:rsidRPr="00A74EB9">
              <w:rPr>
                <w:rFonts w:ascii="Arial" w:hAnsi="Arial" w:cs="Arial"/>
                <w:color w:val="000000"/>
              </w:rPr>
              <w:t xml:space="preserve"> abaixo da média do Município, após a utilização do KIT MULTIPLANO (</w:t>
            </w:r>
            <w:r>
              <w:rPr>
                <w:rFonts w:ascii="Arial" w:hAnsi="Arial" w:cs="Arial"/>
                <w:color w:val="000000"/>
              </w:rPr>
              <w:t xml:space="preserve">em apenas 8 meses, </w:t>
            </w:r>
            <w:r w:rsidRPr="00A74EB9">
              <w:rPr>
                <w:rFonts w:ascii="Arial" w:hAnsi="Arial" w:cs="Arial"/>
                <w:color w:val="000000"/>
              </w:rPr>
              <w:t>ano 2013) saltou para a maior nota do estado do Ceará e do Brasil.</w:t>
            </w:r>
          </w:p>
          <w:p w:rsidR="00A50833" w:rsidRDefault="00A50833" w:rsidP="00CC25C2">
            <w:pPr>
              <w:shd w:val="clear" w:color="auto" w:fill="FFFFFF"/>
              <w:spacing w:line="360" w:lineRule="auto"/>
              <w:textAlignment w:val="bottom"/>
              <w:rPr>
                <w:rFonts w:ascii="Arial" w:hAnsi="Arial" w:cs="Arial"/>
                <w:color w:val="000000"/>
              </w:rPr>
            </w:pPr>
            <w:r w:rsidRPr="00A74EB9">
              <w:rPr>
                <w:rFonts w:ascii="Arial" w:hAnsi="Arial" w:cs="Arial"/>
                <w:color w:val="000000"/>
              </w:rPr>
              <w:t>Segue média da escola.</w:t>
            </w:r>
          </w:p>
          <w:p w:rsidR="00A50833" w:rsidRPr="00A74EB9" w:rsidRDefault="00A50833" w:rsidP="00CC25C2">
            <w:pPr>
              <w:shd w:val="clear" w:color="auto" w:fill="FFFFFF"/>
              <w:spacing w:line="360" w:lineRule="auto"/>
              <w:textAlignment w:val="bottom"/>
              <w:rPr>
                <w:rFonts w:ascii="Arial" w:hAnsi="Arial" w:cs="Arial"/>
                <w:color w:val="000000"/>
              </w:rPr>
            </w:pPr>
            <w:r w:rsidRPr="00282D4E">
              <w:rPr>
                <w:rFonts w:ascii="Arial" w:hAnsi="Arial" w:cs="Arial"/>
                <w:noProof/>
                <w:color w:val="000000"/>
              </w:rPr>
              <w:drawing>
                <wp:inline distT="0" distB="0" distL="0" distR="0" wp14:anchorId="5ADA8866" wp14:editId="0CAFA6FF">
                  <wp:extent cx="5897998" cy="2363638"/>
                  <wp:effectExtent l="0" t="0" r="7620" b="0"/>
                  <wp:docPr id="4" name="Marcador de Posição de Conteú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Posição de Conteúdo 3"/>
                          <pic:cNvPicPr>
                            <a:picLocks noGrp="1"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05644" cy="2366702"/>
                          </a:xfrm>
                          <a:prstGeom prst="rect">
                            <a:avLst/>
                          </a:prstGeom>
                        </pic:spPr>
                      </pic:pic>
                    </a:graphicData>
                  </a:graphic>
                </wp:inline>
              </w:drawing>
            </w:r>
          </w:p>
          <w:p w:rsidR="00A50833" w:rsidRPr="00FD2F42" w:rsidRDefault="00A50833" w:rsidP="00CC25C2">
            <w:pPr>
              <w:spacing w:line="360" w:lineRule="auto"/>
              <w:jc w:val="both"/>
              <w:rPr>
                <w:rFonts w:ascii="Arial" w:hAnsi="Arial" w:cs="Arial"/>
              </w:rPr>
            </w:pPr>
            <w:r w:rsidRPr="00FD2F42">
              <w:rPr>
                <w:rFonts w:ascii="Arial" w:hAnsi="Arial" w:cs="Arial"/>
              </w:rPr>
              <w:t xml:space="preserve">A aplicação do Multiplano em sala de aula confere ao indivíduo habilidades e desenvolvimento do raciocínio, mostrando e provando ao </w:t>
            </w:r>
            <w:r>
              <w:rPr>
                <w:rFonts w:ascii="Arial" w:hAnsi="Arial" w:cs="Arial"/>
              </w:rPr>
              <w:t>estudante</w:t>
            </w:r>
            <w:r w:rsidRPr="00FD2F42">
              <w:rPr>
                <w:rFonts w:ascii="Arial" w:hAnsi="Arial" w:cs="Arial"/>
              </w:rPr>
              <w:t xml:space="preserve"> sua capacidade intelectual para o aprendizado, não só da Matemática, como das demais ciências. Importante ressaltar que os estudantes com deficiências visuais conseguem aprender matemática utilizando o kit Multiplano, assim como os demais que não apresenta ta</w:t>
            </w:r>
            <w:r w:rsidR="00632137">
              <w:rPr>
                <w:rFonts w:ascii="Arial" w:hAnsi="Arial" w:cs="Arial"/>
              </w:rPr>
              <w:t>l</w:t>
            </w:r>
            <w:r w:rsidRPr="00FD2F42">
              <w:rPr>
                <w:rFonts w:ascii="Arial" w:hAnsi="Arial" w:cs="Arial"/>
              </w:rPr>
              <w:t xml:space="preserve"> </w:t>
            </w:r>
            <w:r w:rsidR="00632137">
              <w:rPr>
                <w:rFonts w:ascii="Arial" w:hAnsi="Arial" w:cs="Arial"/>
              </w:rPr>
              <w:t>restrição sensorial</w:t>
            </w:r>
            <w:r w:rsidRPr="00FD2F42">
              <w:rPr>
                <w:rFonts w:ascii="Arial" w:hAnsi="Arial" w:cs="Arial"/>
              </w:rPr>
              <w:t>. Inclusive, participam naturalmente, das discussões dos temas em sala de aula, visto que a cegueira não os impede à aprendizagem desta disciplina.</w:t>
            </w:r>
          </w:p>
          <w:p w:rsidR="00632137" w:rsidRDefault="00632137" w:rsidP="00A50833">
            <w:pPr>
              <w:autoSpaceDE w:val="0"/>
              <w:autoSpaceDN w:val="0"/>
              <w:adjustRightInd w:val="0"/>
              <w:spacing w:line="360" w:lineRule="auto"/>
              <w:jc w:val="both"/>
              <w:rPr>
                <w:rFonts w:ascii="Arial" w:hAnsi="Arial" w:cs="Arial"/>
                <w:b/>
              </w:rPr>
            </w:pPr>
          </w:p>
          <w:p w:rsidR="00444AC7" w:rsidRDefault="00444AC7" w:rsidP="00A50833">
            <w:pPr>
              <w:autoSpaceDE w:val="0"/>
              <w:autoSpaceDN w:val="0"/>
              <w:adjustRightInd w:val="0"/>
              <w:spacing w:line="360" w:lineRule="auto"/>
              <w:jc w:val="both"/>
              <w:rPr>
                <w:rFonts w:ascii="Arial" w:hAnsi="Arial" w:cs="Arial"/>
                <w:b/>
              </w:rPr>
            </w:pPr>
            <w:r w:rsidRPr="00444AC7">
              <w:rPr>
                <w:rFonts w:ascii="Arial" w:hAnsi="Arial" w:cs="Arial"/>
                <w:b/>
              </w:rPr>
              <w:t>Guia de tecnologias</w:t>
            </w:r>
          </w:p>
          <w:p w:rsidR="000E2978" w:rsidRDefault="007422A3" w:rsidP="00A50833">
            <w:pPr>
              <w:autoSpaceDE w:val="0"/>
              <w:autoSpaceDN w:val="0"/>
              <w:adjustRightInd w:val="0"/>
              <w:spacing w:line="360" w:lineRule="auto"/>
              <w:jc w:val="both"/>
              <w:rPr>
                <w:rFonts w:ascii="Arial" w:hAnsi="Arial" w:cs="Arial"/>
              </w:rPr>
            </w:pPr>
            <w:r w:rsidRPr="007422A3">
              <w:rPr>
                <w:rFonts w:ascii="Arial" w:hAnsi="Arial" w:cs="Arial"/>
              </w:rPr>
              <w:t>Em 2018 o</w:t>
            </w:r>
            <w:r w:rsidR="00983D19" w:rsidRPr="007422A3">
              <w:rPr>
                <w:rFonts w:ascii="Arial" w:hAnsi="Arial" w:cs="Arial"/>
              </w:rPr>
              <w:t xml:space="preserve"> MEC</w:t>
            </w:r>
            <w:r w:rsidR="00632137">
              <w:rPr>
                <w:rFonts w:ascii="Arial" w:hAnsi="Arial" w:cs="Arial"/>
              </w:rPr>
              <w:t xml:space="preserve"> </w:t>
            </w:r>
            <w:r w:rsidR="00983D19" w:rsidRPr="007422A3">
              <w:rPr>
                <w:rFonts w:ascii="Arial" w:hAnsi="Arial" w:cs="Arial"/>
              </w:rPr>
              <w:t>- Ministério da Educação</w:t>
            </w:r>
            <w:r w:rsidR="00400CE8">
              <w:rPr>
                <w:rFonts w:ascii="Arial" w:hAnsi="Arial" w:cs="Arial"/>
              </w:rPr>
              <w:t xml:space="preserve"> do Brasil</w:t>
            </w:r>
            <w:r w:rsidR="00983D19" w:rsidRPr="007422A3">
              <w:rPr>
                <w:rFonts w:ascii="Arial" w:hAnsi="Arial" w:cs="Arial"/>
              </w:rPr>
              <w:t xml:space="preserve"> </w:t>
            </w:r>
            <w:r w:rsidRPr="007422A3">
              <w:rPr>
                <w:rFonts w:ascii="Arial" w:hAnsi="Arial" w:cs="Arial"/>
              </w:rPr>
              <w:t xml:space="preserve">lançou a Plataforma Evidências para selecionar Recursos Pedagógicos na intenção de compor o novo Guia de Tecnologias Educacionais para </w:t>
            </w:r>
            <w:r w:rsidR="00983D19" w:rsidRPr="007422A3">
              <w:rPr>
                <w:rFonts w:ascii="Arial" w:hAnsi="Arial" w:cs="Arial"/>
              </w:rPr>
              <w:t xml:space="preserve">atender a </w:t>
            </w:r>
            <w:hyperlink r:id="rId117" w:history="1">
              <w:r w:rsidR="00983D19" w:rsidRPr="007422A3">
                <w:rPr>
                  <w:rStyle w:val="Hyperlink"/>
                  <w:rFonts w:ascii="Arial" w:hAnsi="Arial" w:cs="Arial"/>
                  <w:bCs/>
                  <w:color w:val="auto"/>
                  <w:shd w:val="clear" w:color="auto" w:fill="FFFFFF"/>
                </w:rPr>
                <w:t>Base Nacional Comum Curricular</w:t>
              </w:r>
            </w:hyperlink>
            <w:r w:rsidR="00983D19" w:rsidRPr="007422A3">
              <w:rPr>
                <w:rFonts w:ascii="Arial" w:hAnsi="Arial" w:cs="Arial"/>
                <w:shd w:val="clear" w:color="auto" w:fill="FFFFFF"/>
              </w:rPr>
              <w:t> e da Reforma do </w:t>
            </w:r>
            <w:hyperlink r:id="rId118" w:history="1">
              <w:r w:rsidR="00983D19" w:rsidRPr="007422A3">
                <w:rPr>
                  <w:rStyle w:val="Hyperlink"/>
                  <w:rFonts w:ascii="Arial" w:hAnsi="Arial" w:cs="Arial"/>
                  <w:bCs/>
                  <w:color w:val="auto"/>
                  <w:shd w:val="clear" w:color="auto" w:fill="FFFFFF"/>
                </w:rPr>
                <w:t>Ensino Médio</w:t>
              </w:r>
            </w:hyperlink>
            <w:r w:rsidR="00983D19" w:rsidRPr="007422A3">
              <w:rPr>
                <w:rFonts w:ascii="Arial" w:hAnsi="Arial" w:cs="Arial"/>
              </w:rPr>
              <w:t xml:space="preserve">, </w:t>
            </w:r>
            <w:r w:rsidRPr="007422A3">
              <w:rPr>
                <w:rFonts w:ascii="Arial" w:hAnsi="Arial" w:cs="Arial"/>
              </w:rPr>
              <w:t xml:space="preserve">o Multiplano foi submetido para avaliação e foi aprovado. </w:t>
            </w:r>
          </w:p>
          <w:p w:rsidR="0072490C" w:rsidRPr="00632137" w:rsidRDefault="0072490C" w:rsidP="0072490C">
            <w:pPr>
              <w:autoSpaceDE w:val="0"/>
              <w:autoSpaceDN w:val="0"/>
              <w:adjustRightInd w:val="0"/>
              <w:spacing w:line="360" w:lineRule="auto"/>
              <w:jc w:val="both"/>
              <w:rPr>
                <w:rFonts w:ascii="Arial" w:hAnsi="Arial" w:cs="Arial"/>
              </w:rPr>
            </w:pPr>
            <w:r>
              <w:rPr>
                <w:rFonts w:ascii="Arial" w:hAnsi="Arial" w:cs="Arial"/>
              </w:rPr>
              <w:t>Abaixo s</w:t>
            </w:r>
            <w:r w:rsidR="001F62CA">
              <w:rPr>
                <w:rFonts w:ascii="Arial" w:hAnsi="Arial" w:cs="Arial"/>
              </w:rPr>
              <w:t xml:space="preserve">egue </w:t>
            </w:r>
            <w:r>
              <w:rPr>
                <w:rFonts w:ascii="Arial" w:hAnsi="Arial" w:cs="Arial"/>
              </w:rPr>
              <w:t xml:space="preserve">recorte que trata do </w:t>
            </w:r>
            <w:r w:rsidR="00632137">
              <w:rPr>
                <w:rFonts w:ascii="Arial" w:hAnsi="Arial" w:cs="Arial"/>
              </w:rPr>
              <w:t>“</w:t>
            </w:r>
            <w:r>
              <w:rPr>
                <w:rFonts w:ascii="Arial" w:hAnsi="Arial" w:cs="Arial"/>
              </w:rPr>
              <w:t>Matemática em rede com o Multiplano</w:t>
            </w:r>
            <w:r w:rsidR="00632137">
              <w:rPr>
                <w:rFonts w:ascii="Arial" w:hAnsi="Arial" w:cs="Arial"/>
              </w:rPr>
              <w:t>”</w:t>
            </w:r>
            <w:r>
              <w:rPr>
                <w:rFonts w:ascii="Arial" w:hAnsi="Arial" w:cs="Arial"/>
              </w:rPr>
              <w:t xml:space="preserve"> n</w:t>
            </w:r>
            <w:r w:rsidR="001F62CA">
              <w:rPr>
                <w:rFonts w:ascii="Arial" w:hAnsi="Arial" w:cs="Arial"/>
              </w:rPr>
              <w:t xml:space="preserve">o </w:t>
            </w:r>
            <w:r>
              <w:rPr>
                <w:rFonts w:ascii="Arial" w:hAnsi="Arial" w:cs="Arial"/>
              </w:rPr>
              <w:t xml:space="preserve">Diário Oficial </w:t>
            </w:r>
            <w:r w:rsidRPr="00632137">
              <w:rPr>
                <w:rFonts w:ascii="Arial" w:hAnsi="Arial" w:cs="Arial"/>
              </w:rPr>
              <w:t>da União – Seção 1 - ISSN 1677-7042 - Nº 244, quinta-feira, 20 de dezembro de 2018.</w:t>
            </w:r>
          </w:p>
          <w:p w:rsidR="001F62CA" w:rsidRDefault="001F62CA" w:rsidP="00A50833">
            <w:pPr>
              <w:autoSpaceDE w:val="0"/>
              <w:autoSpaceDN w:val="0"/>
              <w:adjustRightInd w:val="0"/>
              <w:spacing w:line="360" w:lineRule="auto"/>
              <w:jc w:val="both"/>
            </w:pPr>
            <w:r>
              <w:rPr>
                <w:rFonts w:ascii="Arial" w:hAnsi="Arial" w:cs="Arial"/>
              </w:rPr>
              <w:t xml:space="preserve">Disponível em: </w:t>
            </w:r>
            <w:hyperlink r:id="rId119" w:history="1">
              <w:r>
                <w:rPr>
                  <w:rStyle w:val="Hyperlink"/>
                </w:rPr>
                <w:t>https://tecnologiaeducacional.mec.gov.br/</w:t>
              </w:r>
            </w:hyperlink>
          </w:p>
          <w:p w:rsidR="003D152D" w:rsidRDefault="009366D7" w:rsidP="00A50833">
            <w:pPr>
              <w:autoSpaceDE w:val="0"/>
              <w:autoSpaceDN w:val="0"/>
              <w:adjustRightInd w:val="0"/>
              <w:spacing w:line="360" w:lineRule="auto"/>
              <w:jc w:val="both"/>
              <w:rPr>
                <w:rFonts w:ascii="Arial" w:hAnsi="Arial" w:cs="Arial"/>
              </w:rPr>
            </w:pPr>
            <w:hyperlink r:id="rId120" w:history="1">
              <w:r w:rsidR="001F62CA">
                <w:rPr>
                  <w:rStyle w:val="Hyperlink"/>
                </w:rPr>
                <w:t>https://s3.us-east-2.amazonaws.com/plataforma-evidencia/1545309628-Portaria%2052.pdf</w:t>
              </w:r>
            </w:hyperlink>
            <w:r w:rsidR="001F62CA">
              <w:rPr>
                <w:rFonts w:ascii="Arial" w:hAnsi="Arial" w:cs="Arial"/>
              </w:rPr>
              <w:t xml:space="preserve"> </w:t>
            </w:r>
          </w:p>
          <w:p w:rsidR="003D152D" w:rsidRDefault="003D152D" w:rsidP="00A50833">
            <w:pPr>
              <w:autoSpaceDE w:val="0"/>
              <w:autoSpaceDN w:val="0"/>
              <w:adjustRightInd w:val="0"/>
              <w:spacing w:line="360" w:lineRule="auto"/>
              <w:jc w:val="both"/>
              <w:rPr>
                <w:rFonts w:ascii="Arial" w:hAnsi="Arial" w:cs="Arial"/>
              </w:rPr>
            </w:pPr>
            <w:r w:rsidRPr="003D152D">
              <w:rPr>
                <w:rFonts w:ascii="Arial" w:hAnsi="Arial" w:cs="Arial"/>
                <w:noProof/>
              </w:rPr>
              <w:lastRenderedPageBreak/>
              <w:drawing>
                <wp:inline distT="0" distB="0" distL="0" distR="0" wp14:anchorId="6669421C" wp14:editId="62A41151">
                  <wp:extent cx="6052833" cy="3114675"/>
                  <wp:effectExtent l="0" t="0" r="5080" b="0"/>
                  <wp:docPr id="270" name="Imagem 2">
                    <a:extLst xmlns:a="http://schemas.openxmlformats.org/drawingml/2006/main">
                      <a:ext uri="{FF2B5EF4-FFF2-40B4-BE49-F238E27FC236}">
                        <a16:creationId xmlns:a16="http://schemas.microsoft.com/office/drawing/2014/main" id="{D6F959AA-4DA2-4B9D-81E9-BC4B3BD432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D6F959AA-4DA2-4B9D-81E9-BC4B3BD4325C}"/>
                              </a:ext>
                            </a:extLst>
                          </pic:cNvPr>
                          <pic:cNvPicPr>
                            <a:picLocks noChangeAspect="1"/>
                          </pic:cNvPicPr>
                        </pic:nvPicPr>
                        <pic:blipFill>
                          <a:blip r:embed="rId121"/>
                          <a:stretch>
                            <a:fillRect/>
                          </a:stretch>
                        </pic:blipFill>
                        <pic:spPr>
                          <a:xfrm>
                            <a:off x="0" y="0"/>
                            <a:ext cx="6052833" cy="3114675"/>
                          </a:xfrm>
                          <a:prstGeom prst="rect">
                            <a:avLst/>
                          </a:prstGeom>
                        </pic:spPr>
                      </pic:pic>
                    </a:graphicData>
                  </a:graphic>
                </wp:inline>
              </w:drawing>
            </w:r>
          </w:p>
          <w:p w:rsidR="000E2978" w:rsidRDefault="000E2978" w:rsidP="000E2978">
            <w:pPr>
              <w:spacing w:line="360" w:lineRule="auto"/>
              <w:ind w:firstLine="340"/>
              <w:jc w:val="both"/>
              <w:rPr>
                <w:rFonts w:ascii="Arial" w:hAnsi="Arial" w:cs="Arial"/>
                <w:color w:val="000000"/>
              </w:rPr>
            </w:pPr>
            <w:r w:rsidRPr="006C4351">
              <w:rPr>
                <w:rFonts w:ascii="Arial" w:hAnsi="Arial" w:cs="Arial"/>
                <w:color w:val="000000"/>
              </w:rPr>
              <w:t>Assim, o Multiplano concretiza a busca na efetivação de um ideal – ajudar na equiparação de oportunidades numa sociedade sem preconceitos nem discriminações, amenizando possíveis injustiças sociais.</w:t>
            </w:r>
          </w:p>
          <w:p w:rsidR="00444AC7" w:rsidRPr="00444AC7" w:rsidRDefault="00444AC7" w:rsidP="007422A3">
            <w:pPr>
              <w:autoSpaceDE w:val="0"/>
              <w:autoSpaceDN w:val="0"/>
              <w:adjustRightInd w:val="0"/>
              <w:spacing w:line="360" w:lineRule="auto"/>
              <w:jc w:val="both"/>
              <w:rPr>
                <w:rFonts w:ascii="Arial" w:hAnsi="Arial" w:cs="Arial"/>
                <w:b/>
              </w:rPr>
            </w:pPr>
          </w:p>
        </w:tc>
      </w:tr>
    </w:tbl>
    <w:p w:rsidR="0066256C" w:rsidRPr="00A74EB9" w:rsidRDefault="0066256C" w:rsidP="0066256C">
      <w:pPr>
        <w:spacing w:line="360" w:lineRule="auto"/>
        <w:ind w:left="142" w:firstLine="28"/>
        <w:rPr>
          <w:rFonts w:ascii="Arial" w:hAnsi="Arial" w:cs="Arial"/>
        </w:rPr>
      </w:pPr>
    </w:p>
    <w:tbl>
      <w:tblPr>
        <w:tblW w:w="981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10"/>
      </w:tblGrid>
      <w:tr w:rsidR="0066256C" w:rsidRPr="00A74EB9" w:rsidTr="0066256C">
        <w:tc>
          <w:tcPr>
            <w:tcW w:w="9810" w:type="dxa"/>
          </w:tcPr>
          <w:p w:rsidR="0066256C" w:rsidRPr="00A74EB9" w:rsidRDefault="0066256C" w:rsidP="0029618B">
            <w:pPr>
              <w:spacing w:line="360" w:lineRule="auto"/>
              <w:rPr>
                <w:rFonts w:ascii="Arial" w:hAnsi="Arial" w:cs="Arial"/>
              </w:rPr>
            </w:pPr>
          </w:p>
          <w:p w:rsidR="0066256C" w:rsidRDefault="0066256C" w:rsidP="0029618B">
            <w:pPr>
              <w:spacing w:line="360" w:lineRule="auto"/>
              <w:jc w:val="center"/>
              <w:rPr>
                <w:rFonts w:ascii="Arial" w:hAnsi="Arial" w:cs="Arial"/>
              </w:rPr>
            </w:pPr>
            <w:r w:rsidRPr="0024073B">
              <w:rPr>
                <w:rFonts w:ascii="Arial" w:hAnsi="Arial" w:cs="Arial"/>
                <w:noProof/>
              </w:rPr>
              <w:drawing>
                <wp:inline distT="0" distB="0" distL="0" distR="0" wp14:anchorId="32DA8F0E" wp14:editId="05AEEDA5">
                  <wp:extent cx="1873885" cy="459740"/>
                  <wp:effectExtent l="0" t="0" r="0" b="0"/>
                  <wp:docPr id="282" name="Imagem 282" descr="Assina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ssinatura"/>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73885" cy="459740"/>
                          </a:xfrm>
                          <a:prstGeom prst="rect">
                            <a:avLst/>
                          </a:prstGeom>
                          <a:noFill/>
                          <a:ln>
                            <a:noFill/>
                          </a:ln>
                        </pic:spPr>
                      </pic:pic>
                    </a:graphicData>
                  </a:graphic>
                </wp:inline>
              </w:drawing>
            </w:r>
          </w:p>
          <w:p w:rsidR="0066256C" w:rsidRPr="00A74EB9" w:rsidRDefault="0066256C" w:rsidP="0029618B">
            <w:pPr>
              <w:spacing w:line="360" w:lineRule="auto"/>
              <w:jc w:val="center"/>
              <w:rPr>
                <w:rFonts w:ascii="Arial" w:hAnsi="Arial" w:cs="Arial"/>
              </w:rPr>
            </w:pPr>
            <w:r w:rsidRPr="00A74EB9">
              <w:rPr>
                <w:rFonts w:ascii="Arial" w:hAnsi="Arial" w:cs="Arial"/>
              </w:rPr>
              <w:t xml:space="preserve">Profº Rubens Ferronato </w:t>
            </w:r>
          </w:p>
          <w:p w:rsidR="0066256C" w:rsidRPr="00A74EB9" w:rsidRDefault="0066256C" w:rsidP="008F01D9">
            <w:pPr>
              <w:spacing w:line="360" w:lineRule="auto"/>
              <w:ind w:left="426"/>
              <w:jc w:val="center"/>
              <w:rPr>
                <w:rFonts w:ascii="Arial" w:hAnsi="Arial" w:cs="Arial"/>
              </w:rPr>
            </w:pPr>
            <w:r w:rsidRPr="00A74EB9">
              <w:rPr>
                <w:rFonts w:ascii="Arial" w:hAnsi="Arial" w:cs="Arial"/>
              </w:rPr>
              <w:t>Curitiba PR</w:t>
            </w:r>
          </w:p>
        </w:tc>
      </w:tr>
    </w:tbl>
    <w:p w:rsidR="00A50833" w:rsidRDefault="00A50833"/>
    <w:sectPr w:rsidR="00A50833">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9D6B2B"/>
    <w:multiLevelType w:val="hybridMultilevel"/>
    <w:tmpl w:val="3C503404"/>
    <w:lvl w:ilvl="0" w:tplc="F96AFB88">
      <w:start w:val="1"/>
      <w:numFmt w:val="bullet"/>
      <w:lvlText w:val="•"/>
      <w:lvlJc w:val="left"/>
      <w:pPr>
        <w:tabs>
          <w:tab w:val="num" w:pos="720"/>
        </w:tabs>
        <w:ind w:left="720" w:hanging="360"/>
      </w:pPr>
      <w:rPr>
        <w:rFonts w:ascii="Arial" w:hAnsi="Arial" w:hint="default"/>
      </w:rPr>
    </w:lvl>
    <w:lvl w:ilvl="1" w:tplc="463CC728" w:tentative="1">
      <w:start w:val="1"/>
      <w:numFmt w:val="bullet"/>
      <w:lvlText w:val="•"/>
      <w:lvlJc w:val="left"/>
      <w:pPr>
        <w:tabs>
          <w:tab w:val="num" w:pos="1440"/>
        </w:tabs>
        <w:ind w:left="1440" w:hanging="360"/>
      </w:pPr>
      <w:rPr>
        <w:rFonts w:ascii="Arial" w:hAnsi="Arial" w:hint="default"/>
      </w:rPr>
    </w:lvl>
    <w:lvl w:ilvl="2" w:tplc="F0FA3FFE" w:tentative="1">
      <w:start w:val="1"/>
      <w:numFmt w:val="bullet"/>
      <w:lvlText w:val="•"/>
      <w:lvlJc w:val="left"/>
      <w:pPr>
        <w:tabs>
          <w:tab w:val="num" w:pos="2160"/>
        </w:tabs>
        <w:ind w:left="2160" w:hanging="360"/>
      </w:pPr>
      <w:rPr>
        <w:rFonts w:ascii="Arial" w:hAnsi="Arial" w:hint="default"/>
      </w:rPr>
    </w:lvl>
    <w:lvl w:ilvl="3" w:tplc="64604836" w:tentative="1">
      <w:start w:val="1"/>
      <w:numFmt w:val="bullet"/>
      <w:lvlText w:val="•"/>
      <w:lvlJc w:val="left"/>
      <w:pPr>
        <w:tabs>
          <w:tab w:val="num" w:pos="2880"/>
        </w:tabs>
        <w:ind w:left="2880" w:hanging="360"/>
      </w:pPr>
      <w:rPr>
        <w:rFonts w:ascii="Arial" w:hAnsi="Arial" w:hint="default"/>
      </w:rPr>
    </w:lvl>
    <w:lvl w:ilvl="4" w:tplc="A346271E" w:tentative="1">
      <w:start w:val="1"/>
      <w:numFmt w:val="bullet"/>
      <w:lvlText w:val="•"/>
      <w:lvlJc w:val="left"/>
      <w:pPr>
        <w:tabs>
          <w:tab w:val="num" w:pos="3600"/>
        </w:tabs>
        <w:ind w:left="3600" w:hanging="360"/>
      </w:pPr>
      <w:rPr>
        <w:rFonts w:ascii="Arial" w:hAnsi="Arial" w:hint="default"/>
      </w:rPr>
    </w:lvl>
    <w:lvl w:ilvl="5" w:tplc="04269BA6" w:tentative="1">
      <w:start w:val="1"/>
      <w:numFmt w:val="bullet"/>
      <w:lvlText w:val="•"/>
      <w:lvlJc w:val="left"/>
      <w:pPr>
        <w:tabs>
          <w:tab w:val="num" w:pos="4320"/>
        </w:tabs>
        <w:ind w:left="4320" w:hanging="360"/>
      </w:pPr>
      <w:rPr>
        <w:rFonts w:ascii="Arial" w:hAnsi="Arial" w:hint="default"/>
      </w:rPr>
    </w:lvl>
    <w:lvl w:ilvl="6" w:tplc="C5304074" w:tentative="1">
      <w:start w:val="1"/>
      <w:numFmt w:val="bullet"/>
      <w:lvlText w:val="•"/>
      <w:lvlJc w:val="left"/>
      <w:pPr>
        <w:tabs>
          <w:tab w:val="num" w:pos="5040"/>
        </w:tabs>
        <w:ind w:left="5040" w:hanging="360"/>
      </w:pPr>
      <w:rPr>
        <w:rFonts w:ascii="Arial" w:hAnsi="Arial" w:hint="default"/>
      </w:rPr>
    </w:lvl>
    <w:lvl w:ilvl="7" w:tplc="F59284C8" w:tentative="1">
      <w:start w:val="1"/>
      <w:numFmt w:val="bullet"/>
      <w:lvlText w:val="•"/>
      <w:lvlJc w:val="left"/>
      <w:pPr>
        <w:tabs>
          <w:tab w:val="num" w:pos="5760"/>
        </w:tabs>
        <w:ind w:left="5760" w:hanging="360"/>
      </w:pPr>
      <w:rPr>
        <w:rFonts w:ascii="Arial" w:hAnsi="Arial" w:hint="default"/>
      </w:rPr>
    </w:lvl>
    <w:lvl w:ilvl="8" w:tplc="5532D1A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6E394CA1"/>
    <w:multiLevelType w:val="hybridMultilevel"/>
    <w:tmpl w:val="E124BCA2"/>
    <w:lvl w:ilvl="0" w:tplc="3646AC1E">
      <w:start w:val="1"/>
      <w:numFmt w:val="bullet"/>
      <w:lvlText w:val="•"/>
      <w:lvlJc w:val="left"/>
      <w:pPr>
        <w:tabs>
          <w:tab w:val="num" w:pos="720"/>
        </w:tabs>
        <w:ind w:left="720" w:hanging="360"/>
      </w:pPr>
      <w:rPr>
        <w:rFonts w:ascii="Arial" w:hAnsi="Arial" w:hint="default"/>
      </w:rPr>
    </w:lvl>
    <w:lvl w:ilvl="1" w:tplc="686ECC8A" w:tentative="1">
      <w:start w:val="1"/>
      <w:numFmt w:val="bullet"/>
      <w:lvlText w:val="•"/>
      <w:lvlJc w:val="left"/>
      <w:pPr>
        <w:tabs>
          <w:tab w:val="num" w:pos="1440"/>
        </w:tabs>
        <w:ind w:left="1440" w:hanging="360"/>
      </w:pPr>
      <w:rPr>
        <w:rFonts w:ascii="Arial" w:hAnsi="Arial" w:hint="default"/>
      </w:rPr>
    </w:lvl>
    <w:lvl w:ilvl="2" w:tplc="78BAF624" w:tentative="1">
      <w:start w:val="1"/>
      <w:numFmt w:val="bullet"/>
      <w:lvlText w:val="•"/>
      <w:lvlJc w:val="left"/>
      <w:pPr>
        <w:tabs>
          <w:tab w:val="num" w:pos="2160"/>
        </w:tabs>
        <w:ind w:left="2160" w:hanging="360"/>
      </w:pPr>
      <w:rPr>
        <w:rFonts w:ascii="Arial" w:hAnsi="Arial" w:hint="default"/>
      </w:rPr>
    </w:lvl>
    <w:lvl w:ilvl="3" w:tplc="68F039A8" w:tentative="1">
      <w:start w:val="1"/>
      <w:numFmt w:val="bullet"/>
      <w:lvlText w:val="•"/>
      <w:lvlJc w:val="left"/>
      <w:pPr>
        <w:tabs>
          <w:tab w:val="num" w:pos="2880"/>
        </w:tabs>
        <w:ind w:left="2880" w:hanging="360"/>
      </w:pPr>
      <w:rPr>
        <w:rFonts w:ascii="Arial" w:hAnsi="Arial" w:hint="default"/>
      </w:rPr>
    </w:lvl>
    <w:lvl w:ilvl="4" w:tplc="61F2DEB4" w:tentative="1">
      <w:start w:val="1"/>
      <w:numFmt w:val="bullet"/>
      <w:lvlText w:val="•"/>
      <w:lvlJc w:val="left"/>
      <w:pPr>
        <w:tabs>
          <w:tab w:val="num" w:pos="3600"/>
        </w:tabs>
        <w:ind w:left="3600" w:hanging="360"/>
      </w:pPr>
      <w:rPr>
        <w:rFonts w:ascii="Arial" w:hAnsi="Arial" w:hint="default"/>
      </w:rPr>
    </w:lvl>
    <w:lvl w:ilvl="5" w:tplc="19DEB786" w:tentative="1">
      <w:start w:val="1"/>
      <w:numFmt w:val="bullet"/>
      <w:lvlText w:val="•"/>
      <w:lvlJc w:val="left"/>
      <w:pPr>
        <w:tabs>
          <w:tab w:val="num" w:pos="4320"/>
        </w:tabs>
        <w:ind w:left="4320" w:hanging="360"/>
      </w:pPr>
      <w:rPr>
        <w:rFonts w:ascii="Arial" w:hAnsi="Arial" w:hint="default"/>
      </w:rPr>
    </w:lvl>
    <w:lvl w:ilvl="6" w:tplc="0D54CF5A" w:tentative="1">
      <w:start w:val="1"/>
      <w:numFmt w:val="bullet"/>
      <w:lvlText w:val="•"/>
      <w:lvlJc w:val="left"/>
      <w:pPr>
        <w:tabs>
          <w:tab w:val="num" w:pos="5040"/>
        </w:tabs>
        <w:ind w:left="5040" w:hanging="360"/>
      </w:pPr>
      <w:rPr>
        <w:rFonts w:ascii="Arial" w:hAnsi="Arial" w:hint="default"/>
      </w:rPr>
    </w:lvl>
    <w:lvl w:ilvl="7" w:tplc="2BEA26AE" w:tentative="1">
      <w:start w:val="1"/>
      <w:numFmt w:val="bullet"/>
      <w:lvlText w:val="•"/>
      <w:lvlJc w:val="left"/>
      <w:pPr>
        <w:tabs>
          <w:tab w:val="num" w:pos="5760"/>
        </w:tabs>
        <w:ind w:left="5760" w:hanging="360"/>
      </w:pPr>
      <w:rPr>
        <w:rFonts w:ascii="Arial" w:hAnsi="Arial" w:hint="default"/>
      </w:rPr>
    </w:lvl>
    <w:lvl w:ilvl="8" w:tplc="4F1C421E"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0833"/>
    <w:rsid w:val="00001989"/>
    <w:rsid w:val="000C48A1"/>
    <w:rsid w:val="000E2978"/>
    <w:rsid w:val="000E2D3F"/>
    <w:rsid w:val="00160A7E"/>
    <w:rsid w:val="001E609C"/>
    <w:rsid w:val="001F62CA"/>
    <w:rsid w:val="00220828"/>
    <w:rsid w:val="002B76BE"/>
    <w:rsid w:val="003D152D"/>
    <w:rsid w:val="00400CE8"/>
    <w:rsid w:val="00444AC7"/>
    <w:rsid w:val="00472D73"/>
    <w:rsid w:val="004B4833"/>
    <w:rsid w:val="004F3190"/>
    <w:rsid w:val="00586B34"/>
    <w:rsid w:val="00593BC2"/>
    <w:rsid w:val="005C5B74"/>
    <w:rsid w:val="0062419D"/>
    <w:rsid w:val="00632137"/>
    <w:rsid w:val="00646DE7"/>
    <w:rsid w:val="0066256C"/>
    <w:rsid w:val="0072490C"/>
    <w:rsid w:val="007422A3"/>
    <w:rsid w:val="00764F37"/>
    <w:rsid w:val="0077496A"/>
    <w:rsid w:val="007857D5"/>
    <w:rsid w:val="007A5DA0"/>
    <w:rsid w:val="007B2CD8"/>
    <w:rsid w:val="00884F45"/>
    <w:rsid w:val="008E38CC"/>
    <w:rsid w:val="008F01D9"/>
    <w:rsid w:val="009366D7"/>
    <w:rsid w:val="00983D19"/>
    <w:rsid w:val="009C0D89"/>
    <w:rsid w:val="009C4136"/>
    <w:rsid w:val="00A50833"/>
    <w:rsid w:val="00AD4E2D"/>
    <w:rsid w:val="00BF5EF0"/>
    <w:rsid w:val="00D9204B"/>
    <w:rsid w:val="00E5056A"/>
    <w:rsid w:val="00E57A03"/>
    <w:rsid w:val="00E921AE"/>
    <w:rsid w:val="00F4514E"/>
    <w:rsid w:val="00F82E4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16AA97"/>
  <w15:chartTrackingRefBased/>
  <w15:docId w15:val="{AF1D0F15-D6DE-4E2D-BADD-4867B196D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0833"/>
    <w:pPr>
      <w:spacing w:after="0" w:line="240" w:lineRule="auto"/>
    </w:pPr>
    <w:rPr>
      <w:rFonts w:ascii="Times New Roman" w:eastAsia="Times New Roman" w:hAnsi="Times New Roman" w:cs="Times New Roman"/>
      <w:sz w:val="24"/>
      <w:szCs w:val="24"/>
      <w:lang w:eastAsia="pt-BR"/>
    </w:rPr>
  </w:style>
  <w:style w:type="paragraph" w:styleId="Ttulo2">
    <w:name w:val="heading 2"/>
    <w:basedOn w:val="Normal"/>
    <w:next w:val="Normal"/>
    <w:link w:val="Ttulo2Char"/>
    <w:qFormat/>
    <w:rsid w:val="000E2D3F"/>
    <w:pPr>
      <w:keepNext/>
      <w:keepLines/>
      <w:spacing w:before="200"/>
      <w:outlineLvl w:val="1"/>
    </w:pPr>
    <w:rPr>
      <w:rFonts w:ascii="Cambria" w:hAnsi="Cambria"/>
      <w:b/>
      <w:bCs/>
      <w:color w:val="4F81BD"/>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Texto">
    <w:name w:val="Texto"/>
    <w:basedOn w:val="Normal"/>
    <w:link w:val="TextoChar"/>
    <w:qFormat/>
    <w:rsid w:val="00A50833"/>
    <w:pPr>
      <w:spacing w:line="360" w:lineRule="auto"/>
      <w:ind w:firstLine="851"/>
      <w:jc w:val="both"/>
    </w:pPr>
    <w:rPr>
      <w:rFonts w:ascii="Arial" w:hAnsi="Arial" w:cs="Arial"/>
    </w:rPr>
  </w:style>
  <w:style w:type="character" w:customStyle="1" w:styleId="TextoChar">
    <w:name w:val="Texto Char"/>
    <w:basedOn w:val="Fontepargpadro"/>
    <w:link w:val="Texto"/>
    <w:rsid w:val="00A50833"/>
    <w:rPr>
      <w:rFonts w:ascii="Arial" w:eastAsia="Times New Roman" w:hAnsi="Arial" w:cs="Arial"/>
      <w:sz w:val="24"/>
      <w:szCs w:val="24"/>
      <w:lang w:eastAsia="pt-BR"/>
    </w:rPr>
  </w:style>
  <w:style w:type="character" w:styleId="Hyperlink">
    <w:name w:val="Hyperlink"/>
    <w:basedOn w:val="Fontepargpadro"/>
    <w:uiPriority w:val="99"/>
    <w:semiHidden/>
    <w:unhideWhenUsed/>
    <w:rsid w:val="00444AC7"/>
    <w:rPr>
      <w:color w:val="0000FF"/>
      <w:u w:val="single"/>
    </w:rPr>
  </w:style>
  <w:style w:type="character" w:customStyle="1" w:styleId="Ttulo2Char">
    <w:name w:val="Título 2 Char"/>
    <w:basedOn w:val="Fontepargpadro"/>
    <w:link w:val="Ttulo2"/>
    <w:rsid w:val="000E2D3F"/>
    <w:rPr>
      <w:rFonts w:ascii="Cambria" w:eastAsia="Times New Roman" w:hAnsi="Cambria" w:cs="Times New Roman"/>
      <w:b/>
      <w:bCs/>
      <w:color w:val="4F81BD"/>
      <w:sz w:val="26"/>
      <w:szCs w:val="26"/>
      <w:lang w:eastAsia="pt-BR"/>
    </w:rPr>
  </w:style>
  <w:style w:type="character" w:styleId="Forte">
    <w:name w:val="Strong"/>
    <w:uiPriority w:val="22"/>
    <w:qFormat/>
    <w:rsid w:val="00472D7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5539547">
      <w:bodyDiv w:val="1"/>
      <w:marLeft w:val="0"/>
      <w:marRight w:val="0"/>
      <w:marTop w:val="0"/>
      <w:marBottom w:val="0"/>
      <w:divBdr>
        <w:top w:val="none" w:sz="0" w:space="0" w:color="auto"/>
        <w:left w:val="none" w:sz="0" w:space="0" w:color="auto"/>
        <w:bottom w:val="none" w:sz="0" w:space="0" w:color="auto"/>
        <w:right w:val="none" w:sz="0" w:space="0" w:color="auto"/>
      </w:divBdr>
    </w:div>
    <w:div w:id="1130244455">
      <w:bodyDiv w:val="1"/>
      <w:marLeft w:val="0"/>
      <w:marRight w:val="0"/>
      <w:marTop w:val="0"/>
      <w:marBottom w:val="0"/>
      <w:divBdr>
        <w:top w:val="none" w:sz="0" w:space="0" w:color="auto"/>
        <w:left w:val="none" w:sz="0" w:space="0" w:color="auto"/>
        <w:bottom w:val="none" w:sz="0" w:space="0" w:color="auto"/>
        <w:right w:val="none" w:sz="0" w:space="0" w:color="auto"/>
      </w:divBdr>
    </w:div>
    <w:div w:id="1703826577">
      <w:bodyDiv w:val="1"/>
      <w:marLeft w:val="0"/>
      <w:marRight w:val="0"/>
      <w:marTop w:val="0"/>
      <w:marBottom w:val="0"/>
      <w:divBdr>
        <w:top w:val="none" w:sz="0" w:space="0" w:color="auto"/>
        <w:left w:val="none" w:sz="0" w:space="0" w:color="auto"/>
        <w:bottom w:val="none" w:sz="0" w:space="0" w:color="auto"/>
        <w:right w:val="none" w:sz="0" w:space="0" w:color="auto"/>
      </w:divBdr>
      <w:divsChild>
        <w:div w:id="1237399499">
          <w:marLeft w:val="360"/>
          <w:marRight w:val="0"/>
          <w:marTop w:val="200"/>
          <w:marBottom w:val="0"/>
          <w:divBdr>
            <w:top w:val="none" w:sz="0" w:space="0" w:color="auto"/>
            <w:left w:val="none" w:sz="0" w:space="0" w:color="auto"/>
            <w:bottom w:val="none" w:sz="0" w:space="0" w:color="auto"/>
            <w:right w:val="none" w:sz="0" w:space="0" w:color="auto"/>
          </w:divBdr>
        </w:div>
        <w:div w:id="313026117">
          <w:marLeft w:val="360"/>
          <w:marRight w:val="0"/>
          <w:marTop w:val="200"/>
          <w:marBottom w:val="0"/>
          <w:divBdr>
            <w:top w:val="none" w:sz="0" w:space="0" w:color="auto"/>
            <w:left w:val="none" w:sz="0" w:space="0" w:color="auto"/>
            <w:bottom w:val="none" w:sz="0" w:space="0" w:color="auto"/>
            <w:right w:val="none" w:sz="0" w:space="0" w:color="auto"/>
          </w:divBdr>
        </w:div>
        <w:div w:id="1252005776">
          <w:marLeft w:val="360"/>
          <w:marRight w:val="0"/>
          <w:marTop w:val="200"/>
          <w:marBottom w:val="0"/>
          <w:divBdr>
            <w:top w:val="none" w:sz="0" w:space="0" w:color="auto"/>
            <w:left w:val="none" w:sz="0" w:space="0" w:color="auto"/>
            <w:bottom w:val="none" w:sz="0" w:space="0" w:color="auto"/>
            <w:right w:val="none" w:sz="0" w:space="0" w:color="auto"/>
          </w:divBdr>
        </w:div>
        <w:div w:id="793407065">
          <w:marLeft w:val="360"/>
          <w:marRight w:val="0"/>
          <w:marTop w:val="200"/>
          <w:marBottom w:val="0"/>
          <w:divBdr>
            <w:top w:val="none" w:sz="0" w:space="0" w:color="auto"/>
            <w:left w:val="none" w:sz="0" w:space="0" w:color="auto"/>
            <w:bottom w:val="none" w:sz="0" w:space="0" w:color="auto"/>
            <w:right w:val="none" w:sz="0" w:space="0" w:color="auto"/>
          </w:divBdr>
        </w:div>
      </w:divsChild>
    </w:div>
    <w:div w:id="1732733657">
      <w:bodyDiv w:val="1"/>
      <w:marLeft w:val="0"/>
      <w:marRight w:val="0"/>
      <w:marTop w:val="0"/>
      <w:marBottom w:val="0"/>
      <w:divBdr>
        <w:top w:val="none" w:sz="0" w:space="0" w:color="auto"/>
        <w:left w:val="none" w:sz="0" w:space="0" w:color="auto"/>
        <w:bottom w:val="none" w:sz="0" w:space="0" w:color="auto"/>
        <w:right w:val="none" w:sz="0" w:space="0" w:color="auto"/>
      </w:divBdr>
      <w:divsChild>
        <w:div w:id="821166459">
          <w:marLeft w:val="360"/>
          <w:marRight w:val="0"/>
          <w:marTop w:val="200"/>
          <w:marBottom w:val="0"/>
          <w:divBdr>
            <w:top w:val="none" w:sz="0" w:space="0" w:color="auto"/>
            <w:left w:val="none" w:sz="0" w:space="0" w:color="auto"/>
            <w:bottom w:val="none" w:sz="0" w:space="0" w:color="auto"/>
            <w:right w:val="none" w:sz="0" w:space="0" w:color="auto"/>
          </w:divBdr>
        </w:div>
        <w:div w:id="145323868">
          <w:marLeft w:val="360"/>
          <w:marRight w:val="0"/>
          <w:marTop w:val="200"/>
          <w:marBottom w:val="0"/>
          <w:divBdr>
            <w:top w:val="none" w:sz="0" w:space="0" w:color="auto"/>
            <w:left w:val="none" w:sz="0" w:space="0" w:color="auto"/>
            <w:bottom w:val="none" w:sz="0" w:space="0" w:color="auto"/>
            <w:right w:val="none" w:sz="0" w:space="0" w:color="auto"/>
          </w:divBdr>
        </w:div>
        <w:div w:id="1323965003">
          <w:marLeft w:val="360"/>
          <w:marRight w:val="0"/>
          <w:marTop w:val="200"/>
          <w:marBottom w:val="0"/>
          <w:divBdr>
            <w:top w:val="none" w:sz="0" w:space="0" w:color="auto"/>
            <w:left w:val="none" w:sz="0" w:space="0" w:color="auto"/>
            <w:bottom w:val="none" w:sz="0" w:space="0" w:color="auto"/>
            <w:right w:val="none" w:sz="0" w:space="0" w:color="auto"/>
          </w:divBdr>
        </w:div>
        <w:div w:id="1678146618">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hyperlink" Target="http://porvir.org/?s=base+nacional+comum+curricular&amp;t=1" TargetMode="External"/><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hyperlink" Target="https://scholar.google.com.br/scholar?hl=pt-BR&amp;as_sdt=0%2C5&amp;q=Multiplano+Ferronato&amp;btnG=" TargetMode="External"/><Relationship Id="rId16" Type="http://schemas.openxmlformats.org/officeDocument/2006/relationships/image" Target="media/image12.jpeg"/><Relationship Id="rId107" Type="http://schemas.openxmlformats.org/officeDocument/2006/relationships/image" Target="media/image103.pn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png"/><Relationship Id="rId113" Type="http://schemas.openxmlformats.org/officeDocument/2006/relationships/image" Target="media/image106.png"/><Relationship Id="rId118" Type="http://schemas.openxmlformats.org/officeDocument/2006/relationships/hyperlink" Target="http://porvir.org/?s=ensino+m%C3%A9dio&amp;t=1" TargetMode="Externa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09.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oleObject" Target="embeddings/oleObject1.bin"/><Relationship Id="rId116" Type="http://schemas.openxmlformats.org/officeDocument/2006/relationships/image" Target="media/image108.png"/><Relationship Id="rId124"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png"/><Relationship Id="rId114" Type="http://schemas.openxmlformats.org/officeDocument/2006/relationships/oleObject" Target="embeddings/oleObject3.bin"/><Relationship Id="rId119" Type="http://schemas.openxmlformats.org/officeDocument/2006/relationships/hyperlink" Target="https://tecnologiaeducacional.mec.gov.br/" TargetMode="Externa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0.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4.pn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hyperlink" Target="https://s3.us-east-2.amazonaws.com/plataforma-evidencia/1545309628-Portaria%2052.pdf" TargetMode="External"/><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oleObject" Target="embeddings/oleObject2.bin"/><Relationship Id="rId115" Type="http://schemas.openxmlformats.org/officeDocument/2006/relationships/image" Target="media/image107.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19</Pages>
  <Words>2335</Words>
  <Characters>12612</Characters>
  <Application>Microsoft Office Word</Application>
  <DocSecurity>0</DocSecurity>
  <Lines>105</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Rubens</dc:creator>
  <cp:keywords/>
  <dc:description/>
  <cp:lastModifiedBy>Rubens</cp:lastModifiedBy>
  <cp:revision>3</cp:revision>
  <dcterms:created xsi:type="dcterms:W3CDTF">2019-06-13T01:58:00Z</dcterms:created>
  <dcterms:modified xsi:type="dcterms:W3CDTF">2019-06-13T01:59:00Z</dcterms:modified>
</cp:coreProperties>
</file>